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0" w:right="0" w:hanging="0"/>
        <w:jc w:val="center"/>
        <w:rPr>
          <w:rFonts w:ascii="Arial" w:hAnsi="Arial" w:eastAsia="Arial" w:cs="Arial"/>
          <w:i/>
          <w:i/>
          <w:iCs/>
          <w:color w:val="000000"/>
          <w:sz w:val="30"/>
          <w:szCs w:val="30"/>
        </w:rPr>
      </w:pPr>
      <w:r>
        <w:rPr>
          <w:rFonts w:eastAsia="Arial" w:cs="Arial" w:ascii="Arial" w:hAnsi="Arial"/>
          <w:i/>
          <w:iCs/>
          <w:color w:val="000000"/>
          <w:sz w:val="30"/>
          <w:szCs w:val="30"/>
        </w:rPr>
        <w:t>OPTION TO PURCHASE</w:t>
      </w:r>
    </w:p>
    <w:p>
      <w:pPr>
        <w:pStyle w:val="Normal"/>
        <w:spacing w:lineRule="auto" w:line="240" w:before="0" w:after="0"/>
        <w:ind w:left="0" w:right="0" w:hanging="0"/>
        <w:jc w:val="center"/>
        <w:rPr>
          <w:rFonts w:ascii="Arial" w:hAnsi="Arial" w:eastAsia="Arial" w:cs="Arial"/>
          <w:i/>
          <w:i/>
          <w:iCs/>
          <w:color w:val="000000"/>
          <w:sz w:val="30"/>
          <w:szCs w:val="30"/>
        </w:rPr>
      </w:pPr>
      <w:r>
        <w:rPr>
          <w:rFonts w:eastAsia="Arial" w:cs="Arial" w:ascii="Arial" w:hAnsi="Arial"/>
          <w:i/>
          <w:iCs/>
          <w:color w:val="000000"/>
          <w:sz w:val="30"/>
          <w:szCs w:val="30"/>
        </w:rPr>
        <w:t>(LAKESIDE MHC)</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0" w:hanging="0"/>
        <w:jc w:val="left"/>
        <w:rPr>
          <w:rFonts w:ascii="Arial" w:hAnsi="Arial" w:eastAsia="Arial" w:cs="Arial"/>
          <w:color w:val="000000"/>
          <w:sz w:val="30"/>
          <w:szCs w:val="30"/>
        </w:rPr>
      </w:pPr>
      <w:r>
        <w:rPr>
          <w:rFonts w:eastAsia="Arial" w:cs="Arial" w:ascii="Arial" w:hAnsi="Arial"/>
          <w:color w:val="000000"/>
          <w:sz w:val="30"/>
          <w:szCs w:val="30"/>
        </w:rPr>
        <w:t xml:space="preserve">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0" w:hanging="0"/>
        <w:jc w:val="left"/>
        <w:rPr/>
      </w:pPr>
      <w:r>
        <w:rPr>
          <w:rFonts w:eastAsia="Arial" w:cs="Arial" w:ascii="Arial" w:hAnsi="Arial"/>
          <w:color w:val="000000"/>
          <w:sz w:val="20"/>
          <w:szCs w:val="20"/>
        </w:rPr>
        <w:t xml:space="preserve">    </w:t>
      </w:r>
      <w:r>
        <w:rPr>
          <w:rFonts w:eastAsia="Arial" w:cs="Arial" w:ascii="Arial" w:hAnsi="Arial"/>
          <w:color w:val="000000"/>
          <w:sz w:val="20"/>
          <w:szCs w:val="20"/>
        </w:rPr>
        <w:tab/>
        <w:t xml:space="preserve">THIS OPTION AGREEMENT is made and entered into this </w:t>
      </w:r>
      <w:r>
        <w:rPr>
          <w:rFonts w:eastAsia="Arial" w:cs="Arial" w:ascii="Arial" w:hAnsi="Arial"/>
          <w:color w:val="000000"/>
          <w:sz w:val="20"/>
          <w:szCs w:val="20"/>
          <w:u w:val="single"/>
        </w:rPr>
        <w:t xml:space="preserve">      </w:t>
      </w:r>
      <w:r>
        <w:rPr>
          <w:rFonts w:eastAsia="Arial" w:cs="Arial" w:ascii="Arial" w:hAnsi="Arial"/>
          <w:color w:val="000000"/>
          <w:sz w:val="20"/>
          <w:szCs w:val="20"/>
        </w:rPr>
        <w:t xml:space="preserve"> day of </w:t>
      </w:r>
      <w:r>
        <w:rPr>
          <w:rFonts w:eastAsia="Arial" w:cs="Arial" w:ascii="Arial" w:hAnsi="Arial"/>
          <w:color w:val="000000"/>
          <w:sz w:val="20"/>
          <w:szCs w:val="20"/>
          <w:u w:val="single"/>
        </w:rPr>
        <w:t xml:space="preserve">                  </w:t>
      </w:r>
      <w:r>
        <w:rPr>
          <w:rFonts w:eastAsia="Arial" w:cs="Arial" w:ascii="Arial" w:hAnsi="Arial"/>
          <w:color w:val="000000"/>
          <w:sz w:val="20"/>
          <w:szCs w:val="20"/>
        </w:rPr>
        <w:t xml:space="preserve">, 2017, by and between MDunn Properties, LLC, hereinafter referred to as "Seller," and </w:t>
      </w:r>
      <w:r>
        <w:rPr>
          <w:rFonts w:eastAsia="Arial" w:cs="Arial" w:ascii="Arial" w:hAnsi="Arial"/>
          <w:color w:val="000000"/>
          <w:sz w:val="20"/>
          <w:szCs w:val="20"/>
          <w:u w:val="single"/>
        </w:rPr>
        <w:t xml:space="preserve">                                                                                                        </w:t>
      </w:r>
      <w:r>
        <w:rPr>
          <w:rFonts w:eastAsia="Arial" w:cs="Arial" w:ascii="Arial" w:hAnsi="Arial"/>
          <w:color w:val="000000"/>
          <w:sz w:val="20"/>
          <w:szCs w:val="20"/>
        </w:rPr>
        <w:t>, hereinafter referred to as "Buyer".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0" w:hanging="0"/>
        <w:jc w:val="left"/>
        <w:rPr>
          <w:rFonts w:ascii="Arial" w:hAnsi="Arial" w:eastAsia="Arial" w:cs="Arial"/>
          <w:color w:val="000000"/>
          <w:sz w:val="20"/>
          <w:szCs w:val="20"/>
        </w:rPr>
      </w:pPr>
      <w:r>
        <w:rPr>
          <w:rFonts w:eastAsia="Arial" w:cs="Arial" w:ascii="Arial" w:hAnsi="Arial"/>
          <w:color w:val="000000"/>
          <w:sz w:val="20"/>
          <w:szCs w:val="20"/>
        </w:rPr>
        <w:t>  </w:t>
      </w:r>
    </w:p>
    <w:p>
      <w:pPr>
        <w:pStyle w:val="Normal"/>
        <w:tabs>
          <w:tab w:val="left" w:pos="0" w:leader="none"/>
          <w:tab w:val="center" w:pos="468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0" w:hanging="0"/>
        <w:jc w:val="left"/>
        <w:rPr>
          <w:rFonts w:ascii="Arial" w:hAnsi="Arial" w:eastAsia="Arial" w:cs="Arial"/>
          <w:color w:val="000000"/>
          <w:sz w:val="20"/>
          <w:szCs w:val="20"/>
        </w:rPr>
      </w:pPr>
      <w:r>
        <w:rPr>
          <w:rFonts w:eastAsia="Arial" w:cs="Arial" w:ascii="Arial" w:hAnsi="Arial"/>
          <w:color w:val="000000"/>
          <w:sz w:val="20"/>
          <w:szCs w:val="20"/>
        </w:rPr>
        <w:tab/>
        <w:t>DISCLOSURE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0" w:hanging="0"/>
        <w:jc w:val="left"/>
        <w:rPr>
          <w:rFonts w:ascii="Arial" w:hAnsi="Arial" w:eastAsia="Arial" w:cs="Arial"/>
          <w:color w:val="000000"/>
          <w:sz w:val="20"/>
          <w:szCs w:val="20"/>
        </w:rPr>
      </w:pPr>
      <w:r>
        <w:rPr>
          <w:rFonts w:eastAsia="Arial" w:cs="Arial" w:ascii="Arial" w:hAnsi="Arial"/>
          <w:color w:val="000000"/>
          <w:sz w:val="20"/>
          <w:szCs w:val="20"/>
        </w:rPr>
        <w:t>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0" w:hanging="0"/>
        <w:jc w:val="left"/>
        <w:rPr/>
      </w:pPr>
      <w:r>
        <w:rPr>
          <w:rFonts w:eastAsia="Arial" w:cs="Arial" w:ascii="Arial" w:hAnsi="Arial"/>
          <w:color w:val="000000"/>
          <w:sz w:val="20"/>
          <w:szCs w:val="20"/>
        </w:rPr>
        <w:t xml:space="preserve">THIS IS NOT AN EXTENSION OF CREDIT.  This is a unilateral obligation on Seller because you are only obligated to make payments so long as you continue to lease the premises.  If you choose to stop leasing the premises you are under no further obligation to make any additional payments but, unless you arrange for an assignment of your option you will forfeit your initial option payment and any renewal option payments that you have made.  In such event there will be no reporting made to any credit bureau and thus no adverse effect on your credit rating.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0" w:hanging="0"/>
        <w:jc w:val="left"/>
        <w:rPr>
          <w:rFonts w:ascii="Arial" w:hAnsi="Arial" w:eastAsia="Arial" w:cs="Arial"/>
          <w:color w:val="000000"/>
          <w:sz w:val="20"/>
          <w:szCs w:val="20"/>
        </w:rPr>
      </w:pPr>
      <w:r>
        <w:rPr>
          <w:rFonts w:eastAsia="Arial" w:cs="Arial" w:ascii="Arial" w:hAnsi="Arial"/>
          <w:color w:val="000000"/>
          <w:sz w:val="20"/>
          <w:szCs w:val="20"/>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0" w:hanging="0"/>
        <w:jc w:val="left"/>
        <w:rPr>
          <w:rFonts w:ascii="Arial" w:hAnsi="Arial" w:eastAsia="Arial" w:cs="Arial"/>
          <w:color w:val="000000"/>
          <w:sz w:val="20"/>
          <w:szCs w:val="20"/>
        </w:rPr>
      </w:pPr>
      <w:r>
        <w:rPr>
          <w:rFonts w:eastAsia="Arial" w:cs="Arial" w:ascii="Arial" w:hAnsi="Arial"/>
          <w:color w:val="000000"/>
          <w:sz w:val="20"/>
          <w:szCs w:val="20"/>
        </w:rPr>
        <w:t xml:space="preserve">The designated option portion of each monthly lease payment is a renewal monthly option payment giving you the legal right for another month to buy the property at the stated price, less any prior option payments.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0" w:hanging="0"/>
        <w:jc w:val="left"/>
        <w:rPr>
          <w:rFonts w:ascii="Arial" w:hAnsi="Arial" w:eastAsia="Arial" w:cs="Arial"/>
          <w:color w:val="000000"/>
          <w:sz w:val="20"/>
          <w:szCs w:val="20"/>
        </w:rPr>
      </w:pPr>
      <w:r>
        <w:rPr>
          <w:rFonts w:eastAsia="Arial" w:cs="Arial" w:ascii="Arial" w:hAnsi="Arial"/>
          <w:color w:val="000000"/>
          <w:sz w:val="20"/>
          <w:szCs w:val="20"/>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0" w:hanging="0"/>
        <w:jc w:val="left"/>
        <w:rPr/>
      </w:pPr>
      <w:r>
        <w:rPr>
          <w:rFonts w:eastAsia="Arial" w:cs="Arial" w:ascii="Arial" w:hAnsi="Arial"/>
          <w:color w:val="000000"/>
          <w:sz w:val="20"/>
          <w:szCs w:val="20"/>
          <w:u w:val="single"/>
        </w:rPr>
        <w:t>Description of Mobile Home and Personal Property</w:t>
      </w:r>
      <w:r>
        <w:rPr>
          <w:rFonts w:eastAsia="Arial" w:cs="Arial" w:ascii="Arial" w:hAnsi="Arial"/>
          <w:color w:val="000000"/>
          <w:sz w:val="20"/>
          <w:szCs w:val="20"/>
        </w:rPr>
        <w: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0" w:hanging="0"/>
        <w:jc w:val="left"/>
        <w:rPr>
          <w:rFonts w:ascii="Arial" w:hAnsi="Arial" w:eastAsia="Arial" w:cs="Arial"/>
          <w:color w:val="000000"/>
          <w:sz w:val="20"/>
          <w:szCs w:val="20"/>
        </w:rPr>
      </w:pPr>
      <w:r>
        <w:rPr>
          <w:rFonts w:eastAsia="Arial" w:cs="Arial" w:ascii="Arial" w:hAnsi="Arial"/>
          <w:color w:val="000000"/>
          <w:sz w:val="20"/>
          <w:szCs w:val="20"/>
        </w:rPr>
        <w:t>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0" w:firstLine="1440"/>
        <w:jc w:val="left"/>
        <w:rPr/>
      </w:pPr>
      <w:r>
        <w:rPr>
          <w:rFonts w:eastAsia="Arial" w:cs="Arial" w:ascii="Arial" w:hAnsi="Arial"/>
          <w:color w:val="000000"/>
          <w:sz w:val="20"/>
          <w:szCs w:val="20"/>
        </w:rPr>
        <w:t>a.</w:t>
        <w:tab/>
        <w:t xml:space="preserve">Size:  </w:t>
      </w:r>
      <w:r>
        <w:rPr>
          <w:rFonts w:eastAsia="Arial" w:cs="Arial" w:ascii="Arial" w:hAnsi="Arial"/>
          <w:b/>
          <w:bCs/>
          <w:color w:val="000000"/>
          <w:sz w:val="20"/>
          <w:szCs w:val="20"/>
          <w:u w:val="single"/>
        </w:rPr>
        <w:t xml:space="preserve">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0" w:hanging="0"/>
        <w:jc w:val="left"/>
        <w:rPr>
          <w:rFonts w:ascii="Arial" w:hAnsi="Arial" w:eastAsia="Arial" w:cs="Arial"/>
          <w:color w:val="000000"/>
          <w:sz w:val="20"/>
          <w:szCs w:val="20"/>
        </w:rPr>
      </w:pPr>
      <w:r>
        <w:rPr>
          <w:rFonts w:eastAsia="Arial" w:cs="Arial" w:ascii="Arial" w:hAnsi="Arial"/>
          <w:color w:val="000000"/>
          <w:sz w:val="20"/>
          <w:szCs w:val="20"/>
        </w:rPr>
        <w:t>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0" w:firstLine="1440"/>
        <w:jc w:val="left"/>
        <w:rPr/>
      </w:pPr>
      <w:r>
        <w:rPr>
          <w:rFonts w:eastAsia="Arial" w:cs="Arial" w:ascii="Arial" w:hAnsi="Arial"/>
          <w:color w:val="000000"/>
          <w:sz w:val="20"/>
          <w:szCs w:val="20"/>
        </w:rPr>
        <w:t xml:space="preserve">b.  </w:t>
        <w:tab/>
        <w:t xml:space="preserve">Make and Model:  </w:t>
      </w:r>
      <w:r>
        <w:rPr>
          <w:rFonts w:eastAsia="Arial" w:cs="Arial" w:ascii="Arial" w:hAnsi="Arial"/>
          <w:color w:val="000000"/>
          <w:sz w:val="20"/>
          <w:szCs w:val="20"/>
          <w:u w:val="single"/>
        </w:rPr>
        <w:t xml:space="preserve">                                                            </w:t>
      </w:r>
      <w:r>
        <w:rPr>
          <w:rFonts w:eastAsia="Arial" w:cs="Arial" w:ascii="Arial" w:hAnsi="Arial"/>
          <w:color w:val="000000"/>
          <w:sz w:val="20"/>
          <w:szCs w:val="20"/>
        </w:rPr>
        <w:t xml:space="preserve">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0" w:hanging="0"/>
        <w:jc w:val="left"/>
        <w:rPr>
          <w:rFonts w:ascii="Arial" w:hAnsi="Arial" w:eastAsia="Arial" w:cs="Arial"/>
          <w:color w:val="000000"/>
          <w:sz w:val="20"/>
          <w:szCs w:val="20"/>
        </w:rPr>
      </w:pPr>
      <w:r>
        <w:rPr>
          <w:rFonts w:eastAsia="Arial" w:cs="Arial" w:ascii="Arial" w:hAnsi="Arial"/>
          <w:color w:val="000000"/>
          <w:sz w:val="20"/>
          <w:szCs w:val="20"/>
        </w:rPr>
        <w:t>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0" w:firstLine="1440"/>
        <w:jc w:val="left"/>
        <w:rPr/>
      </w:pPr>
      <w:r>
        <w:rPr>
          <w:rFonts w:eastAsia="Arial" w:cs="Arial" w:ascii="Arial" w:hAnsi="Arial"/>
          <w:color w:val="000000"/>
          <w:sz w:val="20"/>
          <w:szCs w:val="20"/>
        </w:rPr>
        <w:t xml:space="preserve">c.  </w:t>
        <w:tab/>
        <w:t xml:space="preserve">Identification Number:  </w:t>
      </w:r>
      <w:r>
        <w:rPr>
          <w:rFonts w:eastAsia="Arial" w:cs="Arial" w:ascii="Arial" w:hAnsi="Arial"/>
          <w:b/>
          <w:bCs/>
          <w:color w:val="000000"/>
          <w:sz w:val="20"/>
          <w:szCs w:val="20"/>
          <w:u w:val="single"/>
        </w:rPr>
        <w:t xml:space="preserve">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0" w:hanging="0"/>
        <w:jc w:val="left"/>
        <w:rPr>
          <w:rFonts w:ascii="Arial" w:hAnsi="Arial" w:eastAsia="Arial" w:cs="Arial"/>
          <w:color w:val="000000"/>
          <w:sz w:val="20"/>
          <w:szCs w:val="20"/>
        </w:rPr>
      </w:pPr>
      <w:r>
        <w:rPr>
          <w:rFonts w:eastAsia="Arial" w:cs="Arial" w:ascii="Arial" w:hAnsi="Arial"/>
          <w:color w:val="000000"/>
          <w:sz w:val="20"/>
          <w:szCs w:val="20"/>
        </w:rPr>
        <w:t>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0" w:firstLine="1440"/>
        <w:jc w:val="left"/>
        <w:rPr/>
      </w:pPr>
      <w:r>
        <w:rPr>
          <w:rFonts w:eastAsia="Arial" w:cs="Arial" w:ascii="Arial" w:hAnsi="Arial"/>
          <w:color w:val="000000"/>
          <w:sz w:val="20"/>
          <w:szCs w:val="20"/>
        </w:rPr>
        <w:t xml:space="preserve">d.  </w:t>
        <w:tab/>
        <w:t xml:space="preserve">Location:  Lot </w:t>
      </w:r>
      <w:r>
        <w:rPr>
          <w:rFonts w:eastAsia="Arial" w:cs="Arial" w:ascii="Arial" w:hAnsi="Arial"/>
          <w:color w:val="000000"/>
          <w:sz w:val="20"/>
          <w:szCs w:val="20"/>
          <w:u w:val="single"/>
        </w:rPr>
        <w:t xml:space="preserve">                </w:t>
      </w:r>
      <w:r>
        <w:rPr>
          <w:rFonts w:eastAsia="Arial" w:cs="Arial" w:ascii="Arial" w:hAnsi="Arial"/>
          <w:color w:val="000000"/>
          <w:sz w:val="20"/>
          <w:szCs w:val="20"/>
        </w:rPr>
        <w:t>, Lakeside MHC</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0" w:firstLine="4320"/>
        <w:jc w:val="left"/>
        <w:rPr>
          <w:rFonts w:ascii="Arial" w:hAnsi="Arial" w:eastAsia="Arial" w:cs="Arial"/>
          <w:color w:val="000000"/>
          <w:sz w:val="20"/>
          <w:szCs w:val="20"/>
        </w:rPr>
      </w:pPr>
      <w:r>
        <w:rPr>
          <w:rFonts w:eastAsia="Arial" w:cs="Arial" w:ascii="Arial" w:hAnsi="Arial"/>
          <w:color w:val="000000"/>
          <w:sz w:val="20"/>
          <w:szCs w:val="20"/>
        </w:rPr>
        <w:t xml:space="preserve">  </w:t>
      </w:r>
      <w:r>
        <w:rPr>
          <w:rFonts w:eastAsia="Arial" w:cs="Arial" w:ascii="Arial" w:hAnsi="Arial"/>
          <w:color w:val="000000"/>
          <w:sz w:val="20"/>
          <w:szCs w:val="20"/>
        </w:rPr>
        <w:t>2013 S. Lake Harris Rd.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0" w:firstLine="4320"/>
        <w:jc w:val="left"/>
        <w:rPr>
          <w:rFonts w:ascii="Arial" w:hAnsi="Arial" w:eastAsia="Arial" w:cs="Arial"/>
          <w:color w:val="000000"/>
          <w:sz w:val="20"/>
          <w:szCs w:val="20"/>
        </w:rPr>
      </w:pPr>
      <w:r>
        <w:rPr>
          <w:rFonts w:eastAsia="Arial" w:cs="Arial" w:ascii="Arial" w:hAnsi="Arial"/>
          <w:color w:val="000000"/>
          <w:sz w:val="20"/>
          <w:szCs w:val="20"/>
        </w:rPr>
        <w:t xml:space="preserve">  </w:t>
      </w:r>
      <w:r>
        <w:rPr>
          <w:rFonts w:eastAsia="Arial" w:cs="Arial" w:ascii="Arial" w:hAnsi="Arial"/>
          <w:color w:val="000000"/>
          <w:sz w:val="20"/>
          <w:szCs w:val="20"/>
        </w:rPr>
        <w:t>White Oak, TX 75693</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0" w:hanging="0"/>
        <w:jc w:val="left"/>
        <w:rPr>
          <w:rFonts w:ascii="Arial" w:hAnsi="Arial" w:eastAsia="Arial" w:cs="Arial"/>
          <w:color w:val="000000"/>
          <w:sz w:val="20"/>
          <w:szCs w:val="20"/>
        </w:rPr>
      </w:pPr>
      <w:r>
        <w:rPr>
          <w:rFonts w:eastAsia="Arial" w:cs="Arial" w:ascii="Arial" w:hAnsi="Arial"/>
          <w:color w:val="000000"/>
          <w:sz w:val="20"/>
          <w:szCs w:val="20"/>
        </w:rPr>
        <w:t>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0" w:firstLine="1440"/>
        <w:jc w:val="left"/>
        <w:rPr>
          <w:rFonts w:ascii="Arial" w:hAnsi="Arial" w:eastAsia="Arial" w:cs="Arial"/>
          <w:color w:val="000000"/>
          <w:sz w:val="20"/>
          <w:szCs w:val="20"/>
        </w:rPr>
      </w:pPr>
      <w:r>
        <w:rPr>
          <w:rFonts w:eastAsia="Arial" w:cs="Arial" w:ascii="Arial" w:hAnsi="Arial"/>
          <w:color w:val="000000"/>
          <w:sz w:val="20"/>
          <w:szCs w:val="20"/>
        </w:rPr>
        <w:t xml:space="preserve">e.  </w:t>
        <w:tab/>
        <w:t xml:space="preserve">Personal Property: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0" w:firstLine="2880"/>
        <w:jc w:val="left"/>
        <w:rPr>
          <w:rFonts w:ascii="Arial" w:hAnsi="Arial" w:eastAsia="Arial" w:cs="Arial"/>
          <w:color w:val="000000"/>
          <w:sz w:val="20"/>
          <w:szCs w:val="20"/>
        </w:rPr>
      </w:pPr>
      <w:r>
        <w:rPr>
          <w:rFonts w:eastAsia="Arial" w:cs="Arial" w:ascii="Arial" w:hAnsi="Arial"/>
          <w:color w:val="000000"/>
          <w:sz w:val="20"/>
          <w:szCs w:val="20"/>
        </w:rPr>
        <w:t>____Central air conditioning unit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0" w:firstLine="2880"/>
        <w:jc w:val="left"/>
        <w:rPr>
          <w:rFonts w:ascii="Arial" w:hAnsi="Arial" w:eastAsia="Arial" w:cs="Arial"/>
          <w:color w:val="000000"/>
          <w:sz w:val="20"/>
          <w:szCs w:val="20"/>
        </w:rPr>
      </w:pPr>
      <w:r>
        <w:rPr>
          <w:rFonts w:eastAsia="Arial" w:cs="Arial" w:ascii="Arial" w:hAnsi="Arial"/>
          <w:color w:val="000000"/>
          <w:sz w:val="20"/>
          <w:szCs w:val="20"/>
        </w:rPr>
        <w:t>____Refrigerator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0" w:firstLine="2880"/>
        <w:jc w:val="left"/>
        <w:rPr>
          <w:rFonts w:ascii="Arial" w:hAnsi="Arial" w:eastAsia="Arial" w:cs="Arial"/>
          <w:color w:val="000000"/>
          <w:sz w:val="20"/>
          <w:szCs w:val="20"/>
        </w:rPr>
      </w:pPr>
      <w:r>
        <w:rPr>
          <w:rFonts w:eastAsia="Arial" w:cs="Arial" w:ascii="Arial" w:hAnsi="Arial"/>
          <w:color w:val="000000"/>
          <w:sz w:val="20"/>
          <w:szCs w:val="20"/>
        </w:rPr>
        <w:t>____Stove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0" w:hanging="0"/>
        <w:jc w:val="left"/>
        <w:rPr>
          <w:rFonts w:ascii="Arial" w:hAnsi="Arial" w:eastAsia="Arial" w:cs="Arial"/>
          <w:color w:val="000000"/>
          <w:sz w:val="20"/>
          <w:szCs w:val="20"/>
        </w:rPr>
      </w:pPr>
      <w:r>
        <w:rPr>
          <w:rFonts w:eastAsia="Arial" w:cs="Arial" w:ascii="Arial" w:hAnsi="Arial"/>
          <w:color w:val="000000"/>
          <w:sz w:val="20"/>
          <w:szCs w:val="20"/>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0" w:hanging="0"/>
        <w:jc w:val="left"/>
        <w:rPr>
          <w:rFonts w:ascii="Arial" w:hAnsi="Arial" w:eastAsia="Arial" w:cs="Arial"/>
          <w:color w:val="000000"/>
          <w:sz w:val="20"/>
          <w:szCs w:val="20"/>
        </w:rPr>
      </w:pPr>
      <w:r>
        <w:rPr>
          <w:rFonts w:eastAsia="Arial" w:cs="Arial" w:ascii="Arial" w:hAnsi="Arial"/>
          <w:color w:val="000000"/>
          <w:sz w:val="20"/>
          <w:szCs w:val="20"/>
        </w:rPr>
        <w:t>TERMS AND CONDITIONS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0" w:firstLine="2880"/>
        <w:jc w:val="left"/>
        <w:rPr>
          <w:rFonts w:ascii="Arial" w:hAnsi="Arial" w:eastAsia="Arial" w:cs="Arial"/>
          <w:color w:val="000000"/>
          <w:sz w:val="20"/>
          <w:szCs w:val="20"/>
        </w:rPr>
      </w:pPr>
      <w:r>
        <w:rPr>
          <w:rFonts w:eastAsia="Arial" w:cs="Arial" w:ascii="Arial" w:hAnsi="Arial"/>
          <w:color w:val="000000"/>
          <w:sz w:val="20"/>
          <w:szCs w:val="20"/>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0" w:hanging="0"/>
        <w:jc w:val="left"/>
        <w:rPr>
          <w:rFonts w:ascii="Arial" w:hAnsi="Arial" w:eastAsia="Arial" w:cs="Arial"/>
          <w:color w:val="000000"/>
          <w:sz w:val="20"/>
          <w:szCs w:val="20"/>
        </w:rPr>
      </w:pPr>
      <w:r>
        <w:rPr>
          <w:rFonts w:eastAsia="Arial" w:cs="Arial" w:ascii="Arial" w:hAnsi="Arial"/>
          <w:color w:val="000000"/>
          <w:sz w:val="20"/>
          <w:szCs w:val="20"/>
        </w:rPr>
        <w:t xml:space="preserve">    </w:t>
      </w:r>
      <w:r>
        <w:rPr>
          <w:rFonts w:eastAsia="Arial" w:cs="Arial" w:ascii="Arial" w:hAnsi="Arial"/>
          <w:color w:val="000000"/>
          <w:sz w:val="20"/>
          <w:szCs w:val="20"/>
        </w:rPr>
        <w:tab/>
        <w:t>The Seller hereby grants to the Buyer, its successors and assigns, an irrevocable option to purchase the property upon the following terms and conditions: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0" w:hanging="0"/>
        <w:jc w:val="left"/>
        <w:rPr>
          <w:rFonts w:ascii="Arial" w:hAnsi="Arial" w:eastAsia="Arial" w:cs="Arial"/>
          <w:color w:val="000000"/>
          <w:sz w:val="20"/>
          <w:szCs w:val="20"/>
        </w:rPr>
      </w:pPr>
      <w:r>
        <w:rPr>
          <w:rFonts w:eastAsia="Arial" w:cs="Arial" w:ascii="Arial" w:hAnsi="Arial"/>
          <w:color w:val="000000"/>
          <w:sz w:val="20"/>
          <w:szCs w:val="20"/>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0" w:hanging="0"/>
        <w:jc w:val="left"/>
        <w:rPr/>
      </w:pPr>
      <w:r>
        <w:rPr>
          <w:rFonts w:eastAsia="Arial" w:cs="Arial" w:ascii="Arial" w:hAnsi="Arial"/>
          <w:color w:val="000000"/>
          <w:sz w:val="20"/>
          <w:szCs w:val="20"/>
        </w:rPr>
        <w:t xml:space="preserve"> </w:t>
      </w:r>
      <w:r>
        <w:rPr>
          <w:rFonts w:eastAsia="Arial" w:cs="Arial" w:ascii="Arial" w:hAnsi="Arial"/>
          <w:color w:val="000000"/>
          <w:sz w:val="20"/>
          <w:szCs w:val="20"/>
        </w:rPr>
        <w:tab/>
        <w:t>1.</w:t>
        <w:tab/>
      </w:r>
      <w:r>
        <w:rPr>
          <w:rFonts w:eastAsia="Arial" w:cs="Arial" w:ascii="Arial" w:hAnsi="Arial"/>
          <w:color w:val="000000"/>
          <w:sz w:val="20"/>
          <w:szCs w:val="20"/>
          <w:u w:val="single"/>
        </w:rPr>
        <w:t>TERM</w:t>
      </w:r>
      <w:r>
        <w:rPr>
          <w:rFonts w:eastAsia="Arial" w:cs="Arial" w:ascii="Arial" w:hAnsi="Arial"/>
          <w:color w:val="000000"/>
          <w:sz w:val="20"/>
          <w:szCs w:val="20"/>
        </w:rPr>
        <w:t>S:PRICE and OPTION PAYMENT:   In consideration of the initial option payment, which amount is non-refundable, the Seller grants Buyer an Option to Purchase the property for the stated price and monthly renewal options of:</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0" w:hanging="0"/>
        <w:jc w:val="left"/>
        <w:rPr>
          <w:rFonts w:ascii="Arial" w:hAnsi="Arial" w:eastAsia="Arial" w:cs="Arial"/>
          <w:color w:val="000000"/>
          <w:sz w:val="20"/>
          <w:szCs w:val="20"/>
        </w:rPr>
      </w:pPr>
      <w:r>
        <w:rPr>
          <w:rFonts w:eastAsia="Arial" w:cs="Arial" w:ascii="Arial" w:hAnsi="Arial"/>
          <w:color w:val="000000"/>
          <w:sz w:val="20"/>
          <w:szCs w:val="20"/>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0" w:hanging="0"/>
        <w:jc w:val="left"/>
        <w:rPr>
          <w:rFonts w:ascii="Arial" w:hAnsi="Arial" w:eastAsia="Arial" w:cs="Arial"/>
          <w:color w:val="000000"/>
          <w:sz w:val="20"/>
          <w:szCs w:val="20"/>
        </w:rPr>
      </w:pPr>
      <w:r>
        <w:rPr>
          <w:rFonts w:eastAsia="Arial" w:cs="Arial" w:ascii="Arial" w:hAnsi="Arial"/>
          <w:color w:val="000000"/>
          <w:sz w:val="20"/>
          <w:szCs w:val="20"/>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0" w:hanging="0"/>
        <w:jc w:val="left"/>
        <w:rPr>
          <w:rFonts w:ascii="Arial" w:hAnsi="Arial" w:eastAsia="Arial" w:cs="Arial"/>
          <w:color w:val="000000"/>
          <w:sz w:val="20"/>
          <w:szCs w:val="20"/>
        </w:rPr>
      </w:pPr>
      <w:r>
        <w:rPr>
          <w:rFonts w:eastAsia="Arial" w:cs="Arial" w:ascii="Arial" w:hAnsi="Arial"/>
          <w:color w:val="000000"/>
          <w:sz w:val="20"/>
          <w:szCs w:val="20"/>
        </w:rPr>
        <w:t>Price</w:t>
        <w:tab/>
        <w:tab/>
        <w:tab/>
        <w:t>$___________</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0" w:hanging="0"/>
        <w:jc w:val="left"/>
        <w:rPr>
          <w:rFonts w:ascii="Arial" w:hAnsi="Arial" w:eastAsia="Arial" w:cs="Arial"/>
          <w:color w:val="000000"/>
          <w:sz w:val="20"/>
          <w:szCs w:val="20"/>
        </w:rPr>
      </w:pPr>
      <w:r>
        <w:rPr>
          <w:rFonts w:eastAsia="Arial" w:cs="Arial" w:ascii="Arial" w:hAnsi="Arial"/>
          <w:color w:val="000000"/>
          <w:sz w:val="20"/>
          <w:szCs w:val="20"/>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0" w:hanging="0"/>
        <w:jc w:val="left"/>
        <w:rPr/>
      </w:pPr>
      <w:r>
        <w:rPr>
          <w:rFonts w:eastAsia="Arial" w:cs="Arial" w:ascii="Arial" w:hAnsi="Arial"/>
          <w:color w:val="000000"/>
          <w:sz w:val="20"/>
          <w:szCs w:val="20"/>
        </w:rPr>
        <w:t>Less Initial Option</w:t>
        <w:tab/>
      </w:r>
      <w:r>
        <w:rPr>
          <w:rFonts w:eastAsia="Arial" w:cs="Arial" w:ascii="Arial" w:hAnsi="Arial"/>
          <w:color w:val="000000"/>
          <w:sz w:val="20"/>
          <w:szCs w:val="20"/>
          <w:u w:val="single"/>
        </w:rPr>
        <w:t xml:space="preserve"> -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0" w:hanging="0"/>
        <w:jc w:val="left"/>
        <w:rPr>
          <w:rFonts w:ascii="Arial" w:hAnsi="Arial" w:eastAsia="Arial" w:cs="Arial"/>
          <w:color w:val="000000"/>
          <w:sz w:val="20"/>
          <w:szCs w:val="20"/>
        </w:rPr>
      </w:pPr>
      <w:r>
        <w:rPr>
          <w:rFonts w:eastAsia="Arial" w:cs="Arial" w:ascii="Arial" w:hAnsi="Arial"/>
          <w:color w:val="000000"/>
          <w:sz w:val="20"/>
          <w:szCs w:val="20"/>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0" w:hanging="0"/>
        <w:jc w:val="left"/>
        <w:rPr>
          <w:rFonts w:ascii="Arial" w:hAnsi="Arial" w:eastAsia="Arial" w:cs="Arial"/>
          <w:color w:val="000000"/>
          <w:sz w:val="20"/>
          <w:szCs w:val="20"/>
        </w:rPr>
      </w:pPr>
      <w:r>
        <w:rPr>
          <w:rFonts w:eastAsia="Arial" w:cs="Arial" w:ascii="Arial" w:hAnsi="Arial"/>
          <w:color w:val="000000"/>
          <w:sz w:val="20"/>
          <w:szCs w:val="20"/>
        </w:rPr>
        <w:t>Balance</w:t>
        <w:tab/>
        <w:tab/>
        <w:t>$__________</w:t>
        <w:tab/>
        <w:tab/>
        <w:tab/>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0" w:firstLine="1440"/>
        <w:jc w:val="left"/>
        <w:rPr>
          <w:rFonts w:ascii="Arial" w:hAnsi="Arial" w:eastAsia="Arial" w:cs="Arial"/>
          <w:color w:val="000000"/>
          <w:sz w:val="20"/>
          <w:szCs w:val="20"/>
        </w:rPr>
      </w:pPr>
      <w:r>
        <w:rPr>
          <w:rFonts w:eastAsia="Arial" w:cs="Arial" w:ascii="Arial" w:hAnsi="Arial"/>
          <w:color w:val="000000"/>
          <w:sz w:val="20"/>
          <w:szCs w:val="20"/>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0" w:firstLine="2160"/>
        <w:jc w:val="left"/>
        <w:rPr/>
      </w:pPr>
      <w:r>
        <w:rPr>
          <w:rFonts w:eastAsia="Arial" w:cs="Arial" w:ascii="Arial" w:hAnsi="Arial"/>
          <w:color w:val="000000"/>
          <w:sz w:val="26"/>
          <w:szCs w:val="26"/>
          <w:u w:val="single"/>
        </w:rPr>
        <w:t>÷</w:t>
      </w:r>
      <w:r>
        <w:rPr>
          <w:rFonts w:eastAsia="Arial" w:cs="Arial" w:ascii="Arial" w:hAnsi="Arial"/>
          <w:color w:val="000000"/>
          <w:sz w:val="20"/>
          <w:szCs w:val="20"/>
          <w:u w:val="single"/>
        </w:rPr>
        <w:t xml:space="preserve">                    </w:t>
      </w:r>
      <w:r>
        <w:rPr>
          <w:rFonts w:eastAsia="Arial" w:cs="Arial" w:ascii="Arial" w:hAnsi="Arial"/>
          <w:color w:val="000000"/>
          <w:sz w:val="20"/>
          <w:szCs w:val="20"/>
        </w:rPr>
        <w:t xml:space="preserve">  </w:t>
        <w:tab/>
        <w:t>Monthly Option</w:t>
        <w:tab/>
        <w:t>(________ less ________ ÷ 2 = ____________)</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0" w:firstLine="5040"/>
        <w:jc w:val="left"/>
        <w:rPr>
          <w:rFonts w:ascii="Arial" w:hAnsi="Arial" w:eastAsia="Arial" w:cs="Arial"/>
          <w:color w:val="000000"/>
          <w:sz w:val="20"/>
          <w:szCs w:val="20"/>
        </w:rPr>
      </w:pPr>
      <w:r>
        <w:rPr>
          <w:rFonts w:eastAsia="Arial" w:cs="Arial" w:ascii="Arial" w:hAnsi="Arial"/>
          <w:color w:val="000000"/>
          <w:sz w:val="20"/>
          <w:szCs w:val="20"/>
        </w:rPr>
        <w:t>Rent</w:t>
        <w:tab/>
        <w:t xml:space="preserve">             Lot Rent</w:t>
        <w:tab/>
        <w:t>Monthly Option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0" w:hanging="0"/>
        <w:jc w:val="left"/>
        <w:rPr>
          <w:rFonts w:ascii="Arial" w:hAnsi="Arial" w:eastAsia="Arial" w:cs="Arial"/>
          <w:color w:val="000000"/>
          <w:sz w:val="20"/>
          <w:szCs w:val="20"/>
        </w:rPr>
      </w:pPr>
      <w:r>
        <w:rPr>
          <w:rFonts w:eastAsia="Arial" w:cs="Arial" w:ascii="Arial" w:hAnsi="Arial"/>
          <w:color w:val="000000"/>
          <w:sz w:val="20"/>
          <w:szCs w:val="20"/>
        </w:rPr>
      </w:r>
    </w:p>
    <w:p>
      <w:pPr>
        <w:sectPr>
          <w:footerReference w:type="default" r:id="rId2"/>
          <w:type w:val="nextPage"/>
          <w:pgSz w:w="12240" w:h="15840"/>
          <w:pgMar w:left="1440" w:right="1260" w:header="0" w:top="720" w:footer="1152" w:bottom="1435" w:gutter="0"/>
          <w:pgNumType w:fmt="decimal"/>
          <w:formProt w:val="false"/>
          <w:textDirection w:val="lrTb"/>
        </w:sect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0" w:firstLine="2160"/>
        <w:jc w:val="left"/>
        <w:rPr>
          <w:rFonts w:ascii="Arial" w:hAnsi="Arial" w:eastAsia="Arial" w:cs="Arial"/>
          <w:color w:val="000000"/>
          <w:sz w:val="20"/>
          <w:szCs w:val="20"/>
        </w:rPr>
      </w:pPr>
      <w:r>
        <w:rPr>
          <w:rFonts w:eastAsia="Arial" w:cs="Arial" w:ascii="Arial" w:hAnsi="Arial"/>
          <w:color w:val="000000"/>
          <w:sz w:val="20"/>
          <w:szCs w:val="20"/>
        </w:rPr>
        <w:t>__________</w:t>
        <w:tab/>
        <w:t>Number of Mos.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0" w:hanging="0"/>
        <w:jc w:val="left"/>
        <w:rPr>
          <w:rFonts w:ascii="Arial" w:hAnsi="Arial" w:eastAsia="Arial" w:cs="Arial"/>
          <w:color w:val="000000"/>
          <w:sz w:val="20"/>
          <w:szCs w:val="20"/>
        </w:rPr>
      </w:pPr>
      <w:r>
        <w:rPr>
          <w:rFonts w:eastAsia="Arial" w:cs="Arial" w:ascii="Arial" w:hAnsi="Arial"/>
          <w:color w:val="000000"/>
          <w:sz w:val="20"/>
          <w:szCs w:val="20"/>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0" w:hanging="0"/>
        <w:jc w:val="left"/>
        <w:rPr>
          <w:rFonts w:ascii="Arial" w:hAnsi="Arial" w:eastAsia="Arial" w:cs="Arial"/>
          <w:color w:val="000000"/>
          <w:sz w:val="20"/>
          <w:szCs w:val="20"/>
        </w:rPr>
      </w:pPr>
      <w:r>
        <w:rPr>
          <w:rFonts w:eastAsia="Arial" w:cs="Arial" w:ascii="Arial" w:hAnsi="Arial"/>
          <w:color w:val="000000"/>
          <w:sz w:val="20"/>
          <w:szCs w:val="20"/>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0" w:hanging="0"/>
        <w:jc w:val="left"/>
        <w:rPr>
          <w:rFonts w:ascii="Arial" w:hAnsi="Arial" w:eastAsia="Arial" w:cs="Arial"/>
          <w:color w:val="000000"/>
          <w:sz w:val="20"/>
          <w:szCs w:val="20"/>
        </w:rPr>
      </w:pPr>
      <w:r>
        <w:rPr>
          <w:rFonts w:eastAsia="Arial" w:cs="Arial" w:ascii="Arial" w:hAnsi="Arial"/>
          <w:color w:val="000000"/>
          <w:sz w:val="20"/>
          <w:szCs w:val="20"/>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0" w:firstLine="720"/>
        <w:jc w:val="left"/>
        <w:rPr/>
      </w:pPr>
      <w:r>
        <w:rPr>
          <w:rFonts w:eastAsia="Arial" w:cs="Arial" w:ascii="Arial" w:hAnsi="Arial"/>
          <w:color w:val="000000"/>
          <w:sz w:val="20"/>
          <w:szCs w:val="20"/>
        </w:rPr>
        <w:t>2.</w:t>
        <w:tab/>
      </w:r>
      <w:r>
        <w:rPr>
          <w:rFonts w:eastAsia="Arial" w:cs="Arial" w:ascii="Arial" w:hAnsi="Arial"/>
          <w:color w:val="000000"/>
          <w:sz w:val="20"/>
          <w:szCs w:val="20"/>
          <w:u w:val="single"/>
        </w:rPr>
        <w:t>EXERCISE OF OPTION</w:t>
      </w:r>
      <w:r>
        <w:rPr>
          <w:rFonts w:eastAsia="Arial" w:cs="Arial" w:ascii="Arial" w:hAnsi="Arial"/>
          <w:color w:val="000000"/>
          <w:sz w:val="20"/>
          <w:szCs w:val="20"/>
        </w:rPr>
        <w:t xml:space="preserve">: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0" w:hanging="0"/>
        <w:jc w:val="left"/>
        <w:rPr>
          <w:rFonts w:ascii="Arial" w:hAnsi="Arial" w:eastAsia="Arial" w:cs="Arial"/>
          <w:color w:val="000000"/>
          <w:sz w:val="20"/>
          <w:szCs w:val="20"/>
        </w:rPr>
      </w:pPr>
      <w:r>
        <w:rPr>
          <w:rFonts w:eastAsia="Arial" w:cs="Arial" w:ascii="Arial" w:hAnsi="Arial"/>
          <w:color w:val="000000"/>
          <w:sz w:val="20"/>
          <w:szCs w:val="20"/>
        </w:rPr>
      </w:r>
    </w:p>
    <w:p>
      <w:pPr>
        <w:pStyle w:val="Normal"/>
        <w:numPr>
          <w:ilvl w:val="0"/>
          <w:numId w:val="1"/>
        </w:num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s>
        <w:spacing w:lineRule="auto" w:line="240" w:before="0" w:after="0"/>
        <w:ind w:left="2160" w:right="0" w:hanging="720"/>
        <w:jc w:val="left"/>
        <w:rPr>
          <w:rFonts w:ascii="Arial" w:hAnsi="Arial" w:eastAsia="Arial" w:cs="Arial"/>
          <w:color w:val="000000"/>
          <w:sz w:val="20"/>
          <w:szCs w:val="20"/>
        </w:rPr>
      </w:pPr>
      <w:r>
        <w:rPr>
          <w:rFonts w:eastAsia="Arial" w:cs="Arial" w:ascii="Arial" w:hAnsi="Arial"/>
          <w:color w:val="000000"/>
          <w:sz w:val="20"/>
          <w:szCs w:val="20"/>
        </w:rPr>
        <w:t>The payment of each monthly option payment renews the option for the next month until the stated number of months have been paid and no other notice of the exercise of the option is required.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0" w:hanging="0"/>
        <w:jc w:val="left"/>
        <w:rPr>
          <w:rFonts w:ascii="Arial" w:hAnsi="Arial" w:eastAsia="Arial" w:cs="Arial"/>
          <w:color w:val="000000"/>
          <w:sz w:val="20"/>
          <w:szCs w:val="20"/>
        </w:rPr>
      </w:pPr>
      <w:r>
        <w:rPr>
          <w:rFonts w:eastAsia="Arial" w:cs="Arial" w:ascii="Arial" w:hAnsi="Arial"/>
          <w:color w:val="000000"/>
          <w:sz w:val="20"/>
          <w:szCs w:val="20"/>
        </w:rPr>
      </w:r>
    </w:p>
    <w:p>
      <w:pPr>
        <w:pStyle w:val="Normal"/>
        <w:numPr>
          <w:ilvl w:val="0"/>
          <w:numId w:val="2"/>
        </w:num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s>
        <w:spacing w:lineRule="auto" w:line="240" w:before="0" w:after="0"/>
        <w:ind w:left="2160" w:right="0" w:hanging="720"/>
        <w:jc w:val="left"/>
        <w:rPr>
          <w:rFonts w:ascii="Arial" w:hAnsi="Arial" w:eastAsia="Arial" w:cs="Arial"/>
          <w:color w:val="000000"/>
          <w:sz w:val="20"/>
          <w:szCs w:val="20"/>
        </w:rPr>
      </w:pPr>
      <w:r>
        <w:rPr>
          <w:rFonts w:eastAsia="Arial" w:cs="Arial" w:ascii="Arial" w:hAnsi="Arial"/>
          <w:color w:val="000000"/>
          <w:sz w:val="20"/>
          <w:szCs w:val="20"/>
        </w:rPr>
        <w:t>Buyer has the right to prepay all or any part of the remainder of the purchase price at any time with no prepayment penalty.  In this event, Buyer shall give Seller written notice of intent to exercise the option for the remaining amount of the purchase price.  If a partial prepayment is made there will be a corresponding reduction in the number of months to complete the payment of the purchase price.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0" w:hanging="0"/>
        <w:jc w:val="left"/>
        <w:rPr>
          <w:rFonts w:ascii="Arial" w:hAnsi="Arial" w:eastAsia="Arial" w:cs="Arial"/>
          <w:color w:val="000000"/>
          <w:sz w:val="20"/>
          <w:szCs w:val="20"/>
        </w:rPr>
      </w:pPr>
      <w:r>
        <w:rPr>
          <w:rFonts w:eastAsia="Arial" w:cs="Arial" w:ascii="Arial" w:hAnsi="Arial"/>
          <w:color w:val="000000"/>
          <w:sz w:val="20"/>
          <w:szCs w:val="20"/>
        </w:rPr>
      </w:r>
    </w:p>
    <w:p>
      <w:pPr>
        <w:pStyle w:val="Normal"/>
        <w:numPr>
          <w:ilvl w:val="0"/>
          <w:numId w:val="3"/>
        </w:num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s>
        <w:spacing w:lineRule="auto" w:line="240" w:before="0" w:after="0"/>
        <w:ind w:left="2160" w:right="0" w:hanging="720"/>
        <w:jc w:val="left"/>
        <w:rPr/>
      </w:pPr>
      <w:r>
        <w:rPr>
          <w:rFonts w:eastAsia="Arial" w:cs="Arial" w:ascii="Arial" w:hAnsi="Arial"/>
          <w:color w:val="000000"/>
          <w:sz w:val="20"/>
          <w:szCs w:val="20"/>
        </w:rPr>
        <w:t>Upon Buyer exercising this option and fully paying the purchase price, the Seller shall deliver title to the Mobile Home to the Buyer.  All taxes and transfer costs will be borne by the Buyer.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0" w:hanging="0"/>
        <w:jc w:val="left"/>
        <w:rPr>
          <w:rFonts w:ascii="Arial" w:hAnsi="Arial" w:eastAsia="Arial" w:cs="Arial"/>
          <w:color w:val="000000"/>
          <w:sz w:val="20"/>
          <w:szCs w:val="20"/>
        </w:rPr>
      </w:pPr>
      <w:r>
        <w:rPr>
          <w:rFonts w:eastAsia="Arial" w:cs="Arial" w:ascii="Arial" w:hAnsi="Arial"/>
          <w:color w:val="000000"/>
          <w:sz w:val="20"/>
          <w:szCs w:val="20"/>
        </w:rPr>
        <w:t>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0" w:firstLine="720"/>
        <w:jc w:val="left"/>
        <w:rPr/>
      </w:pPr>
      <w:r>
        <w:rPr>
          <w:rFonts w:eastAsia="Arial" w:cs="Arial" w:ascii="Arial" w:hAnsi="Arial"/>
          <w:color w:val="000000"/>
          <w:sz w:val="20"/>
          <w:szCs w:val="20"/>
        </w:rPr>
        <w:t>3.</w:t>
        <w:tab/>
      </w:r>
      <w:r>
        <w:rPr>
          <w:rFonts w:eastAsia="Arial" w:cs="Arial" w:ascii="Arial" w:hAnsi="Arial"/>
          <w:color w:val="000000"/>
          <w:sz w:val="20"/>
          <w:szCs w:val="20"/>
          <w:u w:val="single"/>
        </w:rPr>
        <w:t>NET LEASE/MAINTENANCE</w:t>
      </w:r>
      <w:r>
        <w:rPr>
          <w:rFonts w:eastAsia="Arial" w:cs="Arial" w:ascii="Arial" w:hAnsi="Arial"/>
          <w:color w:val="000000"/>
          <w:sz w:val="20"/>
          <w:szCs w:val="20"/>
        </w:rPr>
        <w:t>:  As part of the consideration for this Option, the Buyer agrees with the Seller to “Net” Lease the above-described Mobile Home.  Buyer will be responsible for all repairs and maintenance after the first 30 days of occupancy.  If Buyer fails to make such repairs and maintenance Seller shall have the right but not the obligation to advance such expenses and add a sufficient number of monthly payments to the option term to recoup such expense plus interest at 12%. Seller shall have the right of inspection of the premises on reasonable notice to Buyer to insure compliance with Buyer’s maintenance responsibilities.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0" w:firstLine="720"/>
        <w:jc w:val="left"/>
        <w:rPr>
          <w:rFonts w:ascii="Arial" w:hAnsi="Arial" w:eastAsia="Arial" w:cs="Arial"/>
          <w:color w:val="000000"/>
          <w:sz w:val="20"/>
          <w:szCs w:val="20"/>
        </w:rPr>
      </w:pPr>
      <w:r>
        <w:rPr>
          <w:rFonts w:eastAsia="Arial" w:cs="Arial" w:ascii="Arial" w:hAnsi="Arial"/>
          <w:color w:val="000000"/>
          <w:sz w:val="20"/>
          <w:szCs w:val="20"/>
        </w:rPr>
        <w:t>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0" w:firstLine="720"/>
        <w:jc w:val="left"/>
        <w:rPr>
          <w:rFonts w:ascii="Arial" w:hAnsi="Arial" w:eastAsia="Arial" w:cs="Arial"/>
          <w:color w:val="000000"/>
          <w:sz w:val="20"/>
          <w:szCs w:val="20"/>
        </w:rPr>
      </w:pPr>
      <w:r>
        <w:rPr>
          <w:rFonts w:eastAsia="Arial" w:cs="Arial" w:ascii="Arial" w:hAnsi="Arial"/>
          <w:color w:val="000000"/>
          <w:sz w:val="20"/>
          <w:szCs w:val="20"/>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0" w:firstLine="720"/>
        <w:jc w:val="left"/>
        <w:rPr/>
      </w:pPr>
      <w:r>
        <w:rPr>
          <w:rFonts w:eastAsia="Arial" w:cs="Arial" w:ascii="Arial" w:hAnsi="Arial"/>
          <w:color w:val="000000"/>
          <w:sz w:val="20"/>
          <w:szCs w:val="20"/>
        </w:rPr>
        <w:t xml:space="preserve">4.a.   </w:t>
      </w:r>
      <w:r>
        <w:rPr>
          <w:rFonts w:eastAsia="Arial" w:cs="Arial" w:ascii="Arial" w:hAnsi="Arial"/>
          <w:color w:val="000000"/>
          <w:sz w:val="20"/>
          <w:szCs w:val="20"/>
          <w:u w:val="single"/>
        </w:rPr>
        <w:t>EXPIRATION OF OPTION BY CASUALTY LOSS</w:t>
      </w:r>
      <w:r>
        <w:rPr>
          <w:rFonts w:eastAsia="Arial" w:cs="Arial" w:ascii="Arial" w:hAnsi="Arial"/>
          <w:color w:val="000000"/>
          <w:sz w:val="20"/>
          <w:szCs w:val="20"/>
        </w:rPr>
        <w:t>:    In the event that property is damaged or destroyed by fire, weather or other casualty loss, Seller shall confer with Buyer on whether to apply insurance proceeds to repair or replace the property.  If at the time of such loss Buyer has paid more than 50% of the purchase price, Buyer’s decision will control.   In the event the property is repaired or replaced the Option will continue accordingly.  In the event it is decided not to apply the insurance proceeds to repair or replacement of the property then this Option shall terminate and the insurance proceeds shall be allocated between Buyer and Seller in the same percentage that buyer has paid towards the purchase price of the property.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0" w:hanging="0"/>
        <w:jc w:val="left"/>
        <w:rPr>
          <w:rFonts w:ascii="Arial" w:hAnsi="Arial" w:eastAsia="Arial" w:cs="Arial"/>
          <w:color w:val="000000"/>
          <w:sz w:val="20"/>
          <w:szCs w:val="20"/>
        </w:rPr>
      </w:pPr>
      <w:r>
        <w:rPr>
          <w:rFonts w:eastAsia="Arial" w:cs="Arial" w:ascii="Arial" w:hAnsi="Arial"/>
          <w:color w:val="000000"/>
          <w:sz w:val="20"/>
          <w:szCs w:val="20"/>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0" w:firstLine="720"/>
        <w:jc w:val="left"/>
        <w:rPr/>
      </w:pPr>
      <w:r>
        <w:rPr>
          <w:rFonts w:eastAsia="Arial" w:cs="Arial" w:ascii="Arial" w:hAnsi="Arial"/>
          <w:color w:val="000000"/>
          <w:sz w:val="20"/>
          <w:szCs w:val="20"/>
        </w:rPr>
        <w:t>4.b.</w:t>
      </w:r>
      <w:r>
        <w:rPr>
          <w:rFonts w:eastAsia="Arial" w:cs="Arial" w:ascii="Arial" w:hAnsi="Arial"/>
          <w:color w:val="000000"/>
          <w:sz w:val="20"/>
          <w:szCs w:val="20"/>
          <w:u w:val="single"/>
        </w:rPr>
        <w:tab/>
        <w:t>EXPIRATION OF OPTION BY OTHER THAN CASUALTY LOSS</w:t>
      </w:r>
      <w:r>
        <w:rPr>
          <w:rFonts w:eastAsia="Arial" w:cs="Arial" w:ascii="Arial" w:hAnsi="Arial"/>
          <w:color w:val="000000"/>
          <w:sz w:val="20"/>
          <w:szCs w:val="20"/>
        </w:rPr>
        <w:t>:  In the event Park rules are violated which lead to Buyer’s eviction from the Park even if all payments are current, Buyer shall have sixty (60) days to exercise this option to pay in full the remaining option price and move the house from the Park.  Failure to do so will result in this option expiring and Seller shall retain any consideration paid as full liquidated damages and all obligations of each party shall terminate.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0" w:hanging="0"/>
        <w:jc w:val="left"/>
        <w:rPr>
          <w:rFonts w:ascii="Arial" w:hAnsi="Arial" w:eastAsia="Arial" w:cs="Arial"/>
          <w:color w:val="000000"/>
          <w:sz w:val="20"/>
          <w:szCs w:val="20"/>
        </w:rPr>
      </w:pPr>
      <w:r>
        <w:rPr>
          <w:rFonts w:eastAsia="Arial" w:cs="Arial" w:ascii="Arial" w:hAnsi="Arial"/>
          <w:color w:val="000000"/>
          <w:sz w:val="20"/>
          <w:szCs w:val="20"/>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0" w:firstLine="720"/>
        <w:jc w:val="left"/>
        <w:rPr/>
      </w:pPr>
      <w:r>
        <w:rPr>
          <w:rFonts w:eastAsia="Arial" w:cs="Arial" w:ascii="Arial" w:hAnsi="Arial"/>
          <w:color w:val="000000"/>
          <w:sz w:val="20"/>
          <w:szCs w:val="20"/>
        </w:rPr>
        <w:t xml:space="preserve">5.  </w:t>
      </w:r>
      <w:r>
        <w:rPr>
          <w:rFonts w:eastAsia="Arial" w:cs="Arial" w:ascii="Arial" w:hAnsi="Arial"/>
          <w:color w:val="000000"/>
          <w:sz w:val="20"/>
          <w:szCs w:val="20"/>
          <w:u w:val="single"/>
        </w:rPr>
        <w:t>NOTICE OF DEFAULT/RIGHT TO CURE</w:t>
      </w:r>
      <w:r>
        <w:rPr>
          <w:rFonts w:eastAsia="Arial" w:cs="Arial" w:ascii="Arial" w:hAnsi="Arial"/>
          <w:color w:val="000000"/>
          <w:sz w:val="20"/>
          <w:szCs w:val="20"/>
        </w:rPr>
        <w:t>:   In the event buyer fails to make timely payments or otherwise violates terms and conditions of the Lease constituting a default of Lease or this Option to Purchase agreement, Seller shall give Buyer written notice of the default and Buyer shall have ten (10) days after said written notice to cure the default.  Failure to cure the default after written notice shall cause this Option to become null and void.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0" w:hanging="0"/>
        <w:jc w:val="left"/>
        <w:rPr>
          <w:rFonts w:ascii="Arial" w:hAnsi="Arial" w:eastAsia="Arial" w:cs="Arial"/>
          <w:color w:val="000000"/>
          <w:sz w:val="20"/>
          <w:szCs w:val="20"/>
        </w:rPr>
      </w:pPr>
      <w:r>
        <w:rPr>
          <w:rFonts w:eastAsia="Arial" w:cs="Arial" w:ascii="Arial" w:hAnsi="Arial"/>
          <w:color w:val="000000"/>
          <w:sz w:val="20"/>
          <w:szCs w:val="20"/>
        </w:rPr>
        <w:t>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0" w:hanging="0"/>
        <w:jc w:val="left"/>
        <w:rPr/>
      </w:pPr>
      <w:r>
        <w:rPr>
          <w:rFonts w:eastAsia="Arial" w:cs="Arial" w:ascii="Arial" w:hAnsi="Arial"/>
          <w:color w:val="000000"/>
          <w:sz w:val="20"/>
          <w:szCs w:val="20"/>
        </w:rPr>
        <w:t xml:space="preserve">    </w:t>
      </w:r>
      <w:r>
        <w:rPr>
          <w:rFonts w:eastAsia="Arial" w:cs="Arial" w:ascii="Arial" w:hAnsi="Arial"/>
          <w:color w:val="000000"/>
          <w:sz w:val="20"/>
          <w:szCs w:val="20"/>
        </w:rPr>
        <w:tab/>
        <w:t xml:space="preserve">6. </w:t>
        <w:tab/>
      </w:r>
      <w:r>
        <w:rPr>
          <w:rFonts w:eastAsia="Arial" w:cs="Arial" w:ascii="Arial" w:hAnsi="Arial"/>
          <w:color w:val="000000"/>
          <w:sz w:val="20"/>
          <w:szCs w:val="20"/>
          <w:u w:val="single"/>
        </w:rPr>
        <w:t>NOTICES</w:t>
      </w:r>
      <w:r>
        <w:rPr>
          <w:rFonts w:eastAsia="Arial" w:cs="Arial" w:ascii="Arial" w:hAnsi="Arial"/>
          <w:color w:val="000000"/>
          <w:sz w:val="20"/>
          <w:szCs w:val="20"/>
        </w:rPr>
        <w:t>:  Any notice to be given under this Agreement may be delivered in person, by U.S. Mail, or by private overnight courier and shall be deemed to have been given upon the day of the postmark of the mail or receipt by private overnight courier, or upon receipt, if given in person, at the following addresses: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0" w:hanging="0"/>
        <w:jc w:val="left"/>
        <w:rPr>
          <w:rFonts w:ascii="Arial" w:hAnsi="Arial" w:eastAsia="Arial" w:cs="Arial"/>
          <w:color w:val="000000"/>
          <w:sz w:val="20"/>
          <w:szCs w:val="20"/>
        </w:rPr>
      </w:pPr>
      <w:r>
        <w:rPr>
          <w:rFonts w:eastAsia="Arial" w:cs="Arial" w:ascii="Arial" w:hAnsi="Arial"/>
          <w:color w:val="000000"/>
          <w:sz w:val="20"/>
          <w:szCs w:val="20"/>
        </w:rPr>
        <w:t>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0" w:hanging="0"/>
        <w:jc w:val="left"/>
        <w:rPr/>
      </w:pPr>
      <w:r>
        <w:rPr>
          <w:rFonts w:eastAsia="Arial" w:cs="Arial" w:ascii="Arial" w:hAnsi="Arial"/>
          <w:color w:val="000000"/>
          <w:sz w:val="20"/>
          <w:szCs w:val="20"/>
        </w:rPr>
        <w:t xml:space="preserve">              </w:t>
      </w:r>
      <w:r>
        <w:rPr>
          <w:rFonts w:eastAsia="Arial" w:cs="Arial" w:ascii="Arial" w:hAnsi="Arial"/>
          <w:color w:val="000000"/>
          <w:sz w:val="20"/>
          <w:szCs w:val="20"/>
        </w:rPr>
        <w:tab/>
        <w:t xml:space="preserve">BUYER:  </w:t>
        <w:tab/>
      </w:r>
      <w:r>
        <w:rPr>
          <w:rFonts w:eastAsia="Arial" w:cs="Arial" w:ascii="Arial" w:hAnsi="Arial"/>
          <w:color w:val="000000"/>
          <w:sz w:val="20"/>
          <w:szCs w:val="20"/>
          <w:u w:val="single"/>
        </w:rPr>
        <w:t xml:space="preserve">                                                        </w:t>
      </w:r>
      <w:r>
        <w:rPr>
          <w:rFonts w:eastAsia="Arial" w:cs="Arial" w:ascii="Arial" w:hAnsi="Arial"/>
          <w:color w:val="000000"/>
          <w:sz w:val="20"/>
          <w:szCs w:val="20"/>
        </w:rPr>
        <w:t xml:space="preserve">  </w:t>
        <w:tab/>
        <w:tab/>
        <w:tab/>
        <w:tab/>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0" w:firstLine="2880"/>
        <w:jc w:val="left"/>
        <w:rPr>
          <w:rFonts w:ascii="Arial" w:hAnsi="Arial" w:eastAsia="Arial" w:cs="Arial"/>
          <w:color w:val="000000"/>
          <w:sz w:val="20"/>
          <w:szCs w:val="20"/>
        </w:rPr>
      </w:pPr>
      <w:r>
        <w:rPr>
          <w:rFonts w:eastAsia="Arial" w:cs="Arial" w:ascii="Arial" w:hAnsi="Arial"/>
          <w:color w:val="000000"/>
          <w:sz w:val="20"/>
          <w:szCs w:val="20"/>
        </w:rPr>
        <w:t>2013 S. Lake Harris Rd.. Lot #_______</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0" w:firstLine="2880"/>
        <w:jc w:val="left"/>
        <w:rPr>
          <w:rFonts w:ascii="Arial" w:hAnsi="Arial" w:eastAsia="Arial" w:cs="Arial"/>
          <w:color w:val="000000"/>
          <w:sz w:val="20"/>
          <w:szCs w:val="20"/>
        </w:rPr>
      </w:pPr>
      <w:r>
        <w:rPr>
          <w:rFonts w:eastAsia="Arial" w:cs="Arial" w:ascii="Arial" w:hAnsi="Arial"/>
          <w:color w:val="000000"/>
          <w:sz w:val="20"/>
          <w:szCs w:val="20"/>
        </w:rPr>
        <w:t>White Oak, Texas  75693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0" w:hanging="0"/>
        <w:jc w:val="left"/>
        <w:rPr>
          <w:rFonts w:ascii="Arial" w:hAnsi="Arial" w:eastAsia="Arial" w:cs="Arial"/>
          <w:color w:val="000000"/>
          <w:sz w:val="20"/>
          <w:szCs w:val="20"/>
        </w:rPr>
      </w:pPr>
      <w:r>
        <w:rPr>
          <w:rFonts w:eastAsia="Arial" w:cs="Arial" w:ascii="Arial" w:hAnsi="Arial"/>
          <w:color w:val="000000"/>
          <w:sz w:val="20"/>
          <w:szCs w:val="20"/>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0" w:hanging="0"/>
        <w:jc w:val="left"/>
        <w:rPr>
          <w:rFonts w:ascii="Arial" w:hAnsi="Arial" w:eastAsia="Arial" w:cs="Arial"/>
          <w:color w:val="000000"/>
          <w:sz w:val="20"/>
          <w:szCs w:val="20"/>
        </w:rPr>
      </w:pPr>
      <w:r>
        <w:rPr>
          <w:rFonts w:eastAsia="Arial" w:cs="Arial" w:ascii="Arial" w:hAnsi="Arial"/>
          <w:color w:val="000000"/>
          <w:sz w:val="20"/>
          <w:szCs w:val="20"/>
        </w:rPr>
        <w:t xml:space="preserve">              </w:t>
      </w:r>
      <w:r>
        <w:rPr>
          <w:rFonts w:eastAsia="Arial" w:cs="Arial" w:ascii="Arial" w:hAnsi="Arial"/>
          <w:color w:val="000000"/>
          <w:sz w:val="20"/>
          <w:szCs w:val="20"/>
        </w:rPr>
        <w:tab/>
        <w:t xml:space="preserve">SELLER:  </w:t>
        <w:tab/>
        <w:t>MDunn Properties, LLC</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0" w:firstLine="2880"/>
        <w:jc w:val="left"/>
        <w:rPr>
          <w:rFonts w:ascii="Arial" w:hAnsi="Arial" w:eastAsia="Arial" w:cs="Arial"/>
          <w:color w:val="000000"/>
          <w:sz w:val="20"/>
          <w:szCs w:val="20"/>
        </w:rPr>
      </w:pPr>
      <w:r>
        <w:rPr>
          <w:rFonts w:eastAsia="Arial" w:cs="Arial" w:ascii="Arial" w:hAnsi="Arial"/>
          <w:color w:val="000000"/>
          <w:sz w:val="20"/>
          <w:szCs w:val="20"/>
        </w:rPr>
        <w:t>681 Hamby Rd.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0" w:firstLine="2880"/>
        <w:jc w:val="left"/>
        <w:rPr/>
      </w:pPr>
      <w:r>
        <w:rPr>
          <w:rFonts w:eastAsia="Arial" w:cs="Arial" w:ascii="Arial" w:hAnsi="Arial"/>
          <w:color w:val="000000"/>
          <w:sz w:val="20"/>
          <w:szCs w:val="20"/>
        </w:rPr>
        <w:t>Longview, Texas 75605</w:t>
      </w:r>
      <w:r>
        <w:rPr>
          <w:rFonts w:eastAsia="Arial" w:cs="Arial" w:ascii="Arial" w:hAnsi="Arial"/>
          <w:color w:val="000000"/>
          <w:sz w:val="20"/>
          <w:szCs w:val="20"/>
          <w:u w:val="single"/>
        </w:rPr>
        <w:tab/>
        <w:tab/>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0" w:hanging="0"/>
        <w:jc w:val="left"/>
        <w:rPr>
          <w:rFonts w:ascii="Arial" w:hAnsi="Arial" w:eastAsia="Arial" w:cs="Arial"/>
          <w:color w:val="000000"/>
          <w:sz w:val="20"/>
          <w:szCs w:val="20"/>
          <w:u w:val="single"/>
        </w:rPr>
      </w:pPr>
      <w:r>
        <w:rPr>
          <w:rFonts w:eastAsia="Arial" w:cs="Arial" w:ascii="Arial" w:hAnsi="Arial"/>
          <w:color w:val="000000"/>
          <w:sz w:val="20"/>
          <w:szCs w:val="20"/>
          <w:u w:val="single"/>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0" w:hanging="0"/>
        <w:jc w:val="left"/>
        <w:rPr>
          <w:rFonts w:ascii="Arial" w:hAnsi="Arial" w:eastAsia="Arial" w:cs="Arial"/>
          <w:color w:val="000000"/>
          <w:sz w:val="20"/>
          <w:szCs w:val="20"/>
        </w:rPr>
      </w:pPr>
      <w:r>
        <w:rPr>
          <w:rFonts w:eastAsia="Arial" w:cs="Arial" w:ascii="Arial" w:hAnsi="Arial"/>
          <w:color w:val="000000"/>
          <w:sz w:val="20"/>
          <w:szCs w:val="20"/>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0" w:firstLine="720"/>
        <w:jc w:val="left"/>
        <w:rPr/>
      </w:pPr>
      <w:r>
        <w:rPr>
          <w:rFonts w:eastAsia="Arial" w:cs="Arial" w:ascii="Arial" w:hAnsi="Arial"/>
          <w:color w:val="000000"/>
          <w:sz w:val="20"/>
          <w:szCs w:val="20"/>
        </w:rPr>
        <w:t>7.</w:t>
        <w:tab/>
      </w:r>
      <w:r>
        <w:rPr>
          <w:rFonts w:eastAsia="Arial" w:cs="Arial" w:ascii="Arial" w:hAnsi="Arial"/>
          <w:color w:val="000000"/>
          <w:sz w:val="20"/>
          <w:szCs w:val="20"/>
          <w:u w:val="single"/>
        </w:rPr>
        <w:t>TRANSFER</w:t>
      </w:r>
      <w:r>
        <w:rPr>
          <w:rFonts w:eastAsia="Arial" w:cs="Arial" w:ascii="Arial" w:hAnsi="Arial"/>
          <w:color w:val="000000"/>
          <w:sz w:val="20"/>
          <w:szCs w:val="20"/>
        </w:rPr>
        <w:t xml:space="preserve">:  This Option may be assigned by the Buyer; provided however, any assignment must first be approved by the park manager and the Seller, in which case a $100.00 fee will be charged for administration and documentation.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0" w:hanging="0"/>
        <w:jc w:val="left"/>
        <w:rPr>
          <w:rFonts w:ascii="Arial" w:hAnsi="Arial" w:eastAsia="Arial" w:cs="Arial"/>
          <w:color w:val="000000"/>
          <w:sz w:val="20"/>
          <w:szCs w:val="20"/>
        </w:rPr>
      </w:pPr>
      <w:r>
        <w:rPr>
          <w:rFonts w:eastAsia="Arial" w:cs="Arial" w:ascii="Arial" w:hAnsi="Arial"/>
          <w:color w:val="000000"/>
          <w:sz w:val="20"/>
          <w:szCs w:val="20"/>
        </w:rPr>
        <w:t>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0" w:hanging="0"/>
        <w:jc w:val="left"/>
        <w:rPr/>
      </w:pPr>
      <w:r>
        <w:rPr>
          <w:rFonts w:eastAsia="Arial" w:cs="Arial" w:ascii="Arial" w:hAnsi="Arial"/>
          <w:color w:val="000000"/>
          <w:sz w:val="20"/>
          <w:szCs w:val="20"/>
        </w:rPr>
        <w:t xml:space="preserve">    </w:t>
      </w:r>
      <w:r>
        <w:rPr>
          <w:rFonts w:eastAsia="Arial" w:cs="Arial" w:ascii="Arial" w:hAnsi="Arial"/>
          <w:color w:val="000000"/>
          <w:sz w:val="20"/>
          <w:szCs w:val="20"/>
        </w:rPr>
        <w:tab/>
        <w:t xml:space="preserve">8. </w:t>
        <w:tab/>
      </w:r>
      <w:r>
        <w:rPr>
          <w:rFonts w:eastAsia="Arial" w:cs="Arial" w:ascii="Arial" w:hAnsi="Arial"/>
          <w:color w:val="000000"/>
          <w:sz w:val="20"/>
          <w:szCs w:val="20"/>
          <w:u w:val="single"/>
        </w:rPr>
        <w:t>BINDING EFFECT</w:t>
      </w:r>
      <w:r>
        <w:rPr>
          <w:rFonts w:eastAsia="Arial" w:cs="Arial" w:ascii="Arial" w:hAnsi="Arial"/>
          <w:color w:val="000000"/>
          <w:sz w:val="20"/>
          <w:szCs w:val="20"/>
        </w:rPr>
        <w:t xml:space="preserve">:  This Option is binding on the heirs, assigns, trustees and successors of the Seller only.  If you make all payments set forth herein Seller will be obligated to convey title to the house to you.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0" w:hanging="0"/>
        <w:jc w:val="left"/>
        <w:rPr>
          <w:rFonts w:ascii="Arial" w:hAnsi="Arial" w:eastAsia="Arial" w:cs="Arial"/>
          <w:color w:val="000000"/>
          <w:sz w:val="20"/>
          <w:szCs w:val="20"/>
        </w:rPr>
      </w:pPr>
      <w:r>
        <w:rPr>
          <w:rFonts w:eastAsia="Arial" w:cs="Arial" w:ascii="Arial" w:hAnsi="Arial"/>
          <w:color w:val="000000"/>
          <w:sz w:val="20"/>
          <w:szCs w:val="20"/>
        </w:rPr>
        <w:t>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0" w:hanging="0"/>
        <w:jc w:val="left"/>
        <w:rPr/>
      </w:pPr>
      <w:r>
        <w:rPr>
          <w:rFonts w:eastAsia="Arial" w:cs="Arial" w:ascii="Arial" w:hAnsi="Arial"/>
          <w:color w:val="000000"/>
          <w:sz w:val="20"/>
          <w:szCs w:val="20"/>
        </w:rPr>
        <w:t xml:space="preserve">           </w:t>
      </w:r>
      <w:r>
        <w:rPr>
          <w:rFonts w:eastAsia="Arial" w:cs="Arial" w:ascii="Arial" w:hAnsi="Arial"/>
          <w:color w:val="000000"/>
          <w:sz w:val="20"/>
          <w:szCs w:val="20"/>
        </w:rPr>
        <w:t>9.</w:t>
        <w:tab/>
      </w:r>
      <w:r>
        <w:rPr>
          <w:rFonts w:eastAsia="Arial" w:cs="Arial" w:ascii="Arial" w:hAnsi="Arial"/>
          <w:color w:val="000000"/>
          <w:sz w:val="20"/>
          <w:szCs w:val="20"/>
          <w:u w:val="single"/>
        </w:rPr>
        <w:t>VALIDITY</w:t>
      </w:r>
      <w:r>
        <w:rPr>
          <w:rFonts w:eastAsia="Arial" w:cs="Arial" w:ascii="Arial" w:hAnsi="Arial"/>
          <w:color w:val="000000"/>
          <w:sz w:val="20"/>
          <w:szCs w:val="20"/>
        </w:rPr>
        <w:t>:  This Option Agreement shall be governed pursuant to the laws of Texas with venue in Gregg County, Texas; and invalidation of any portion of this Agreement shall not invalidate the remainder.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0" w:firstLine="3600"/>
        <w:jc w:val="left"/>
        <w:rPr>
          <w:rFonts w:ascii="Arial" w:hAnsi="Arial" w:eastAsia="Arial" w:cs="Arial"/>
          <w:color w:val="000000"/>
          <w:sz w:val="20"/>
          <w:szCs w:val="20"/>
        </w:rPr>
      </w:pPr>
      <w:r>
        <w:rPr>
          <w:rFonts w:eastAsia="Arial" w:cs="Arial" w:ascii="Arial" w:hAnsi="Arial"/>
          <w:color w:val="000000"/>
          <w:sz w:val="20"/>
          <w:szCs w:val="20"/>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0" w:hanging="0"/>
        <w:jc w:val="left"/>
        <w:rPr>
          <w:rFonts w:ascii="Arial" w:hAnsi="Arial" w:eastAsia="Arial" w:cs="Arial"/>
          <w:color w:val="000000"/>
          <w:sz w:val="20"/>
          <w:szCs w:val="20"/>
        </w:rPr>
      </w:pPr>
      <w:r>
        <w:rPr>
          <w:rFonts w:eastAsia="Arial" w:cs="Arial" w:ascii="Arial" w:hAnsi="Arial"/>
          <w:color w:val="000000"/>
          <w:sz w:val="20"/>
          <w:szCs w:val="20"/>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0" w:firstLine="720"/>
        <w:jc w:val="left"/>
        <w:rPr/>
      </w:pPr>
      <w:r>
        <w:rPr>
          <w:rFonts w:eastAsia="Arial" w:cs="Arial" w:ascii="Arial" w:hAnsi="Arial"/>
          <w:color w:val="000000"/>
          <w:sz w:val="20"/>
          <w:szCs w:val="20"/>
        </w:rPr>
        <w:t xml:space="preserve">SIGNED this </w:t>
      </w:r>
      <w:r>
        <w:rPr>
          <w:rFonts w:eastAsia="Arial" w:cs="Arial" w:ascii="Arial" w:hAnsi="Arial"/>
          <w:color w:val="000000"/>
          <w:sz w:val="20"/>
          <w:szCs w:val="20"/>
          <w:u w:val="single"/>
        </w:rPr>
        <w:t xml:space="preserve">        </w:t>
      </w:r>
      <w:r>
        <w:rPr>
          <w:rFonts w:eastAsia="Arial" w:cs="Arial" w:ascii="Arial" w:hAnsi="Arial"/>
          <w:color w:val="000000"/>
          <w:sz w:val="20"/>
          <w:szCs w:val="20"/>
        </w:rPr>
        <w:t xml:space="preserve"> day of </w:t>
      </w:r>
      <w:r>
        <w:rPr>
          <w:rFonts w:eastAsia="Arial" w:cs="Arial" w:ascii="Arial" w:hAnsi="Arial"/>
          <w:color w:val="000000"/>
          <w:sz w:val="20"/>
          <w:szCs w:val="20"/>
          <w:u w:val="single"/>
        </w:rPr>
        <w:t xml:space="preserve">                             </w:t>
      </w:r>
      <w:r>
        <w:rPr>
          <w:rFonts w:eastAsia="Arial" w:cs="Arial" w:ascii="Arial" w:hAnsi="Arial"/>
          <w:color w:val="000000"/>
          <w:sz w:val="20"/>
          <w:szCs w:val="20"/>
        </w:rPr>
        <w:t xml:space="preserve"> , 2017.</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0" w:hanging="0"/>
        <w:jc w:val="left"/>
        <w:rPr>
          <w:rFonts w:ascii="Arial" w:hAnsi="Arial" w:eastAsia="Arial" w:cs="Arial"/>
          <w:color w:val="000000"/>
          <w:sz w:val="20"/>
          <w:szCs w:val="20"/>
        </w:rPr>
      </w:pPr>
      <w:r>
        <w:rPr>
          <w:rFonts w:eastAsia="Arial" w:cs="Arial" w:ascii="Arial" w:hAnsi="Arial"/>
          <w:color w:val="000000"/>
          <w:sz w:val="20"/>
          <w:szCs w:val="20"/>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0" w:hanging="0"/>
        <w:jc w:val="left"/>
        <w:rPr/>
      </w:pPr>
      <w:r>
        <w:rPr>
          <w:rFonts w:eastAsia="Arial" w:cs="Arial" w:ascii="Arial" w:hAnsi="Arial"/>
          <w:color w:val="000000"/>
          <w:sz w:val="20"/>
          <w:szCs w:val="20"/>
        </w:rPr>
        <w:t xml:space="preserve">                                                                            </w:t>
      </w:r>
      <w:r>
        <w:rPr>
          <w:rFonts w:eastAsia="Arial" w:cs="Arial" w:ascii="Arial" w:hAnsi="Arial"/>
          <w:b/>
          <w:bCs/>
          <w:color w:val="000000"/>
          <w:sz w:val="20"/>
          <w:szCs w:val="20"/>
        </w:rPr>
        <w:t>SELLER: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0" w:hanging="0"/>
        <w:jc w:val="left"/>
        <w:rPr>
          <w:rFonts w:ascii="Arial" w:hAnsi="Arial" w:eastAsia="Arial" w:cs="Arial"/>
          <w:color w:val="000000"/>
          <w:sz w:val="20"/>
          <w:szCs w:val="20"/>
        </w:rPr>
      </w:pPr>
      <w:r>
        <w:rPr>
          <w:rFonts w:eastAsia="Arial" w:cs="Arial" w:ascii="Arial" w:hAnsi="Arial"/>
          <w:color w:val="000000"/>
          <w:sz w:val="20"/>
          <w:szCs w:val="20"/>
        </w:rPr>
        <w:t>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s>
        <w:spacing w:lineRule="auto" w:line="240" w:before="0" w:after="0"/>
        <w:ind w:left="4320" w:right="0" w:hanging="0"/>
        <w:jc w:val="left"/>
        <w:rPr/>
      </w:pPr>
      <w:r>
        <w:rPr>
          <w:rFonts w:eastAsia="Arial" w:cs="Arial" w:ascii="Arial" w:hAnsi="Arial"/>
          <w:color w:val="000000"/>
          <w:sz w:val="20"/>
          <w:szCs w:val="20"/>
        </w:rPr>
        <w:t>By:</w:t>
      </w:r>
      <w:r>
        <w:rPr>
          <w:rFonts w:eastAsia="Arial" w:cs="Arial" w:ascii="Arial" w:hAnsi="Arial"/>
          <w:color w:val="000000"/>
          <w:sz w:val="20"/>
          <w:szCs w:val="20"/>
          <w:u w:val="single"/>
        </w:rPr>
        <w:t xml:space="preserve">                                                                     </w:t>
      </w:r>
      <w:r>
        <w:rPr>
          <w:rFonts w:eastAsia="Arial" w:cs="Arial" w:ascii="Arial" w:hAnsi="Arial"/>
          <w:color w:val="000000"/>
          <w:sz w:val="20"/>
          <w:szCs w:val="20"/>
        </w:rPr>
        <w:t xml:space="preserve">                              MDunn Properties, LLC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0" w:hanging="0"/>
        <w:jc w:val="left"/>
        <w:rPr>
          <w:rFonts w:ascii="Arial" w:hAnsi="Arial" w:eastAsia="Arial" w:cs="Arial"/>
          <w:color w:val="000000"/>
          <w:sz w:val="20"/>
          <w:szCs w:val="20"/>
        </w:rPr>
      </w:pPr>
      <w:r>
        <w:rPr>
          <w:rFonts w:eastAsia="Arial" w:cs="Arial" w:ascii="Arial" w:hAnsi="Arial"/>
          <w:color w:val="000000"/>
          <w:sz w:val="20"/>
          <w:szCs w:val="20"/>
        </w:rPr>
        <w:t xml:space="preserve"> </w:t>
      </w:r>
      <w:r>
        <w:rPr>
          <w:rFonts w:eastAsia="Arial" w:cs="Arial" w:ascii="Arial" w:hAnsi="Arial"/>
          <w:color w:val="000000"/>
          <w:sz w:val="20"/>
          <w:szCs w:val="20"/>
        </w:rPr>
        <w:tab/>
        <w:tab/>
        <w:t xml:space="preserve">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0" w:hanging="0"/>
        <w:jc w:val="left"/>
        <w:rPr>
          <w:rFonts w:ascii="Arial" w:hAnsi="Arial" w:eastAsia="Arial" w:cs="Arial"/>
          <w:color w:val="000000"/>
          <w:sz w:val="20"/>
          <w:szCs w:val="20"/>
        </w:rPr>
      </w:pPr>
      <w:r>
        <w:rPr>
          <w:rFonts w:eastAsia="Arial" w:cs="Arial" w:ascii="Arial" w:hAnsi="Arial"/>
          <w:color w:val="000000"/>
          <w:sz w:val="20"/>
          <w:szCs w:val="20"/>
        </w:rPr>
        <w:t>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0" w:hanging="0"/>
        <w:jc w:val="left"/>
        <w:rPr/>
      </w:pPr>
      <w:r>
        <w:rPr>
          <w:rFonts w:eastAsia="Arial" w:cs="Arial" w:ascii="Arial" w:hAnsi="Arial"/>
          <w:color w:val="000000"/>
          <w:sz w:val="20"/>
          <w:szCs w:val="20"/>
        </w:rPr>
        <w:t xml:space="preserve">                                                                            </w:t>
      </w:r>
      <w:r>
        <w:rPr>
          <w:rFonts w:eastAsia="Arial" w:cs="Arial" w:ascii="Arial" w:hAnsi="Arial"/>
          <w:b/>
          <w:bCs/>
          <w:color w:val="000000"/>
          <w:sz w:val="20"/>
          <w:szCs w:val="20"/>
        </w:rPr>
        <w:t>BUYER: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0" w:hanging="0"/>
        <w:jc w:val="left"/>
        <w:rPr>
          <w:rFonts w:ascii="Arial" w:hAnsi="Arial" w:eastAsia="Arial" w:cs="Arial"/>
          <w:color w:val="000000"/>
          <w:sz w:val="20"/>
          <w:szCs w:val="20"/>
        </w:rPr>
      </w:pPr>
      <w:r>
        <w:rPr>
          <w:rFonts w:eastAsia="Arial" w:cs="Arial" w:ascii="Arial" w:hAnsi="Arial"/>
          <w:color w:val="000000"/>
          <w:sz w:val="20"/>
          <w:szCs w:val="20"/>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0" w:firstLine="4320"/>
        <w:jc w:val="left"/>
        <w:rPr>
          <w:rFonts w:ascii="Arial" w:hAnsi="Arial" w:eastAsia="Arial" w:cs="Arial"/>
          <w:color w:val="000000"/>
          <w:sz w:val="20"/>
          <w:szCs w:val="20"/>
          <w:u w:val="single"/>
        </w:rPr>
      </w:pPr>
      <w:r>
        <w:rPr>
          <w:rFonts w:eastAsia="Arial" w:cs="Arial" w:ascii="Arial" w:hAnsi="Arial"/>
          <w:color w:val="000000"/>
          <w:sz w:val="20"/>
          <w:szCs w:val="20"/>
          <w:u w:val="single"/>
        </w:rPr>
        <w:t xml:space="preserve">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0" w:firstLine="4320"/>
        <w:jc w:val="left"/>
        <w:rPr>
          <w:rFonts w:ascii="Arial" w:hAnsi="Arial" w:eastAsia="Arial" w:cs="Arial"/>
          <w:color w:val="000000"/>
          <w:sz w:val="20"/>
          <w:szCs w:val="20"/>
        </w:rPr>
      </w:pPr>
      <w:r>
        <w:rPr>
          <w:rFonts w:eastAsia="Arial" w:cs="Arial" w:ascii="Arial" w:hAnsi="Arial"/>
          <w:color w:val="000000"/>
          <w:sz w:val="20"/>
          <w:szCs w:val="20"/>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0" w:firstLine="4320"/>
        <w:jc w:val="left"/>
        <w:rPr>
          <w:rFonts w:ascii="Arial" w:hAnsi="Arial" w:eastAsia="Arial" w:cs="Arial"/>
          <w:color w:val="000000"/>
          <w:sz w:val="20"/>
          <w:szCs w:val="20"/>
          <w:u w:val="single"/>
        </w:rPr>
      </w:pPr>
      <w:r>
        <w:rPr>
          <w:rFonts w:eastAsia="Arial" w:cs="Arial" w:ascii="Arial" w:hAnsi="Arial"/>
          <w:color w:val="000000"/>
          <w:sz w:val="20"/>
          <w:szCs w:val="20"/>
          <w:u w:val="single"/>
        </w:rPr>
        <w:t xml:space="preserve">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0" w:hanging="0"/>
        <w:jc w:val="left"/>
        <w:rPr>
          <w:rFonts w:ascii="Arial" w:hAnsi="Arial" w:eastAsia="Arial" w:cs="Arial"/>
          <w:color w:val="000000"/>
          <w:sz w:val="22"/>
          <w:szCs w:val="22"/>
        </w:rPr>
      </w:pPr>
      <w:r>
        <w:rPr>
          <w:rFonts w:eastAsia="Arial" w:cs="Arial" w:ascii="Arial" w:hAnsi="Arial"/>
          <w:color w:val="000000"/>
          <w:sz w:val="22"/>
          <w:szCs w:val="22"/>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0" w:hanging="0"/>
        <w:jc w:val="left"/>
        <w:rPr>
          <w:rFonts w:ascii="Arial" w:hAnsi="Arial" w:eastAsia="Arial" w:cs="Arial"/>
          <w:color w:val="000000"/>
          <w:sz w:val="22"/>
          <w:szCs w:val="22"/>
        </w:rPr>
      </w:pPr>
      <w:r>
        <w:rPr>
          <w:rFonts w:eastAsia="Arial" w:cs="Arial" w:ascii="Arial" w:hAnsi="Arial"/>
          <w:color w:val="000000"/>
          <w:sz w:val="22"/>
          <w:szCs w:val="22"/>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0" w:hanging="0"/>
        <w:jc w:val="left"/>
        <w:rPr>
          <w:rFonts w:ascii="Arial" w:hAnsi="Arial" w:eastAsia="Arial" w:cs="Arial"/>
          <w:color w:val="000000"/>
          <w:sz w:val="22"/>
          <w:szCs w:val="22"/>
        </w:rPr>
      </w:pPr>
      <w:r>
        <w:rPr>
          <w:rFonts w:eastAsia="Arial" w:cs="Arial" w:ascii="Arial" w:hAnsi="Arial"/>
          <w:color w:val="000000"/>
          <w:sz w:val="22"/>
          <w:szCs w:val="22"/>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0" w:hanging="0"/>
        <w:jc w:val="left"/>
        <w:rPr>
          <w:rFonts w:ascii="Arial" w:hAnsi="Arial" w:eastAsia="Arial" w:cs="Arial"/>
          <w:color w:val="000000"/>
          <w:sz w:val="22"/>
          <w:szCs w:val="22"/>
        </w:rPr>
      </w:pPr>
      <w:r>
        <w:rPr>
          <w:rFonts w:eastAsia="Arial" w:cs="Arial" w:ascii="Arial" w:hAnsi="Arial"/>
          <w:color w:val="000000"/>
          <w:sz w:val="22"/>
          <w:szCs w:val="22"/>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0" w:hanging="0"/>
        <w:jc w:val="left"/>
        <w:rPr>
          <w:rFonts w:ascii="Arial" w:hAnsi="Arial" w:eastAsia="Arial" w:cs="Arial"/>
          <w:color w:val="000000"/>
          <w:sz w:val="22"/>
          <w:szCs w:val="22"/>
        </w:rPr>
      </w:pPr>
      <w:r>
        <w:rPr>
          <w:rFonts w:eastAsia="Arial" w:cs="Arial" w:ascii="Arial" w:hAnsi="Arial"/>
          <w:color w:val="000000"/>
          <w:sz w:val="22"/>
          <w:szCs w:val="22"/>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0" w:hanging="0"/>
        <w:jc w:val="left"/>
        <w:rPr>
          <w:rFonts w:ascii="Arial" w:hAnsi="Arial" w:eastAsia="Arial" w:cs="Arial"/>
          <w:color w:val="000000"/>
          <w:sz w:val="22"/>
          <w:szCs w:val="22"/>
        </w:rPr>
      </w:pPr>
      <w:r>
        <w:rPr>
          <w:rFonts w:eastAsia="Arial" w:cs="Arial" w:ascii="Arial" w:hAnsi="Arial"/>
          <w:color w:val="000000"/>
          <w:sz w:val="22"/>
          <w:szCs w:val="22"/>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0" w:hanging="0"/>
        <w:jc w:val="left"/>
        <w:rPr>
          <w:rFonts w:ascii="Arial" w:hAnsi="Arial" w:eastAsia="Arial" w:cs="Arial"/>
          <w:color w:val="000000"/>
          <w:sz w:val="22"/>
          <w:szCs w:val="22"/>
        </w:rPr>
      </w:pPr>
      <w:r>
        <w:rPr>
          <w:rFonts w:eastAsia="Arial" w:cs="Arial" w:ascii="Arial" w:hAnsi="Arial"/>
          <w:color w:val="000000"/>
          <w:sz w:val="22"/>
          <w:szCs w:val="22"/>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0" w:hanging="0"/>
        <w:jc w:val="left"/>
        <w:rPr>
          <w:rFonts w:ascii="Arial" w:hAnsi="Arial" w:eastAsia="Arial" w:cs="Arial"/>
          <w:color w:val="000000"/>
          <w:sz w:val="22"/>
          <w:szCs w:val="22"/>
        </w:rPr>
      </w:pPr>
      <w:r>
        <w:rPr>
          <w:rFonts w:eastAsia="Arial" w:cs="Arial" w:ascii="Arial" w:hAnsi="Arial"/>
          <w:color w:val="000000"/>
          <w:sz w:val="22"/>
          <w:szCs w:val="22"/>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0" w:hanging="0"/>
        <w:jc w:val="left"/>
        <w:rPr>
          <w:rFonts w:ascii="Arial" w:hAnsi="Arial" w:eastAsia="Arial" w:cs="Arial"/>
          <w:color w:val="000000"/>
          <w:sz w:val="22"/>
          <w:szCs w:val="22"/>
        </w:rPr>
      </w:pPr>
      <w:r>
        <w:rPr>
          <w:rFonts w:eastAsia="Arial" w:cs="Arial" w:ascii="Arial" w:hAnsi="Arial"/>
          <w:color w:val="000000"/>
          <w:sz w:val="22"/>
          <w:szCs w:val="22"/>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0" w:hanging="0"/>
        <w:jc w:val="left"/>
        <w:rPr>
          <w:rFonts w:ascii="Arial" w:hAnsi="Arial" w:eastAsia="Arial" w:cs="Arial"/>
          <w:color w:val="000000"/>
          <w:sz w:val="22"/>
          <w:szCs w:val="22"/>
        </w:rPr>
      </w:pPr>
      <w:r>
        <w:rPr>
          <w:rFonts w:eastAsia="Arial" w:cs="Arial" w:ascii="Arial" w:hAnsi="Arial"/>
          <w:color w:val="000000"/>
          <w:sz w:val="22"/>
          <w:szCs w:val="22"/>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0" w:hanging="0"/>
        <w:jc w:val="left"/>
        <w:rPr>
          <w:rFonts w:ascii="Arial" w:hAnsi="Arial" w:eastAsia="Arial" w:cs="Arial"/>
          <w:color w:val="000000"/>
          <w:sz w:val="22"/>
          <w:szCs w:val="22"/>
        </w:rPr>
      </w:pPr>
      <w:r>
        <w:rPr>
          <w:rFonts w:eastAsia="Arial" w:cs="Arial" w:ascii="Arial" w:hAnsi="Arial"/>
          <w:color w:val="000000"/>
          <w:sz w:val="22"/>
          <w:szCs w:val="22"/>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0" w:hanging="0"/>
        <w:jc w:val="left"/>
        <w:rPr>
          <w:rFonts w:ascii="Arial" w:hAnsi="Arial" w:eastAsia="Arial" w:cs="Arial"/>
          <w:color w:val="000000"/>
          <w:sz w:val="20"/>
          <w:szCs w:val="20"/>
        </w:rPr>
      </w:pPr>
      <w:r>
        <w:rPr>
          <w:rFonts w:eastAsia="Arial" w:cs="Arial" w:ascii="Arial" w:hAnsi="Arial"/>
          <w:color w:val="000000"/>
          <w:sz w:val="20"/>
          <w:szCs w:val="20"/>
        </w:rPr>
      </w:r>
    </w:p>
    <w:sectPr>
      <w:footerReference w:type="default" r:id="rId3"/>
      <w:type w:val="nextPage"/>
      <w:pgSz w:w="12240" w:h="15840"/>
      <w:pgMar w:left="1440" w:right="1260" w:header="0" w:top="720" w:footer="630" w:bottom="913"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0"/>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0"/>
      <w:ind w:left="0" w:right="180" w:hanging="0"/>
      <w:jc w:val="left"/>
      <w:rPr/>
    </w:pPr>
    <w:r>
      <w:rPr>
        <w:rFonts w:eastAsia="Arial" w:cs="Arial" w:ascii="Arial" w:hAnsi="Arial"/>
        <w:color w:val="000000"/>
        <w:sz w:val="14"/>
        <w:szCs w:val="14"/>
      </w:rPr>
      <w:t xml:space="preserve">LakesideProperty\Purchase.Option2017, Lakeside - PAGE  </w:t>
    </w:r>
    <w:r>
      <w:rPr>
        <w:rFonts w:eastAsia="Arial" w:cs="Arial" w:ascii="Arial" w:hAnsi="Arial"/>
        <w:color w:val="000000"/>
        <w:sz w:val="14"/>
        <w:szCs w:val="14"/>
      </w:rPr>
      <w:fldChar w:fldCharType="begin"/>
    </w:r>
    <w:r>
      <w:instrText> PAGE \* ARABIC </w:instrText>
    </w:r>
    <w:r>
      <w:fldChar w:fldCharType="separate"/>
    </w:r>
    <w:r>
      <w:t>1</w:t>
    </w:r>
    <w:r>
      <w:fldChar w:fldCharType="end"/>
    </w:r>
    <w:r>
      <w:rPr>
        <w:rFonts w:eastAsia="Arial" w:cs="Arial" w:ascii="Arial" w:hAnsi="Arial"/>
        <w:color w:val="000000"/>
        <w:sz w:val="14"/>
        <w:szCs w:val="14"/>
      </w:rPr>
      <w:t xml:space="preserve"> of  </w:t>
    </w:r>
    <w:r>
      <w:rPr>
        <w:rFonts w:eastAsia="Arial" w:cs="Arial" w:ascii="Arial" w:hAnsi="Arial"/>
        <w:color w:val="000000"/>
        <w:sz w:val="14"/>
        <w:szCs w:val="14"/>
      </w:rPr>
      <w:fldChar w:fldCharType="begin"/>
    </w:r>
    <w:r>
      <w:instrText> NUMPAGES \* ARABIC </w:instrText>
    </w:r>
    <w:r>
      <w:fldChar w:fldCharType="separate"/>
    </w:r>
    <w:r>
      <w:t>3</w:t>
    </w:r>
    <w:r>
      <w:fldChar w:fldCharType="end"/>
    </w:r>
    <w:r>
      <w:rPr>
        <w:rFonts w:eastAsia="Arial" w:cs="Arial" w:ascii="Arial" w:hAnsi="Arial"/>
        <w:color w:val="000000"/>
        <w:sz w:val="14"/>
        <w:szCs w:val="14"/>
      </w:rPr>
      <w:t xml:space="preserve">    </w:t>
    </w:r>
    <w:r>
      <w:rPr>
        <w:rFonts w:eastAsia="Arial" w:cs="Arial" w:ascii="Arial" w:hAnsi="Arial"/>
        <w:b/>
        <w:bCs/>
        <w:color w:val="000000"/>
        <w:sz w:val="14"/>
        <w:szCs w:val="14"/>
      </w:rPr>
      <w:t>(01/12/17)</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0"/>
      <w:ind w:left="0" w:right="180" w:hanging="0"/>
      <w:jc w:val="left"/>
      <w:rPr/>
    </w:pPr>
    <w:r>
      <w:rPr>
        <w:rFonts w:eastAsia="Arial" w:cs="Arial" w:ascii="Arial" w:hAnsi="Arial"/>
        <w:color w:val="000000"/>
        <w:sz w:val="14"/>
        <w:szCs w:val="14"/>
      </w:rPr>
      <w:t xml:space="preserve">LakesideProperty\Purchase.Option2017, Lakeside - PAGE  </w:t>
    </w:r>
    <w:r>
      <w:rPr>
        <w:rFonts w:eastAsia="Arial" w:cs="Arial" w:ascii="Arial" w:hAnsi="Arial"/>
        <w:color w:val="000000"/>
        <w:sz w:val="14"/>
        <w:szCs w:val="14"/>
      </w:rPr>
      <w:fldChar w:fldCharType="begin"/>
    </w:r>
    <w:r>
      <w:instrText> PAGE \* ARABIC </w:instrText>
    </w:r>
    <w:r>
      <w:fldChar w:fldCharType="separate"/>
    </w:r>
    <w:r>
      <w:t>3</w:t>
    </w:r>
    <w:r>
      <w:fldChar w:fldCharType="end"/>
    </w:r>
    <w:r>
      <w:rPr>
        <w:rFonts w:eastAsia="Arial" w:cs="Arial" w:ascii="Arial" w:hAnsi="Arial"/>
        <w:color w:val="000000"/>
        <w:sz w:val="14"/>
        <w:szCs w:val="14"/>
      </w:rPr>
      <w:t xml:space="preserve"> of  </w:t>
    </w:r>
    <w:r>
      <w:rPr>
        <w:rFonts w:eastAsia="Arial" w:cs="Arial" w:ascii="Arial" w:hAnsi="Arial"/>
        <w:color w:val="000000"/>
        <w:sz w:val="14"/>
        <w:szCs w:val="14"/>
      </w:rPr>
      <w:fldChar w:fldCharType="begin"/>
    </w:r>
    <w:r>
      <w:instrText> NUMPAGES \* ARABIC </w:instrText>
    </w:r>
    <w:r>
      <w:fldChar w:fldCharType="separate"/>
    </w:r>
    <w:r>
      <w:t>3</w:t>
    </w:r>
    <w:r>
      <w:fldChar w:fldCharType="end"/>
    </w:r>
    <w:r>
      <w:rPr>
        <w:rFonts w:eastAsia="Arial" w:cs="Arial" w:ascii="Arial" w:hAnsi="Arial"/>
        <w:color w:val="000000"/>
        <w:sz w:val="14"/>
        <w:szCs w:val="14"/>
      </w:rPr>
      <w:t xml:space="preserve">    </w:t>
    </w:r>
    <w:r>
      <w:rPr>
        <w:rFonts w:eastAsia="Arial" w:cs="Arial" w:ascii="Arial" w:hAnsi="Arial"/>
        <w:b/>
        <w:bCs/>
        <w:color w:val="000000"/>
        <w:sz w:val="14"/>
        <w:szCs w:val="14"/>
      </w:rPr>
      <w:t>(01/12/17)</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Letter"/>
      <w:lvlText w:val="%1."/>
      <w:lvlJc w:val="left"/>
      <w:pPr>
        <w:tabs>
          <w:tab w:val="num" w:pos="720"/>
        </w:tabs>
        <w:ind w:left="720" w:hanging="72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2"/>
      <w:numFmt w:val="upperLetter"/>
      <w:lvlText w:val="%1."/>
      <w:lvlJc w:val="left"/>
      <w:pPr>
        <w:tabs>
          <w:tab w:val="num" w:pos="720"/>
        </w:tabs>
        <w:ind w:left="720" w:hanging="72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3"/>
      <w:numFmt w:val="upperLetter"/>
      <w:lvlText w:val="%1."/>
      <w:lvlJc w:val="left"/>
      <w:pPr>
        <w:tabs>
          <w:tab w:val="num" w:pos="720"/>
        </w:tabs>
        <w:ind w:left="720" w:hanging="72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SimSun" w:cs="Arial"/>
      <w:color w:val="auto"/>
      <w:sz w:val="24"/>
      <w:szCs w:val="24"/>
      <w:lang w:val="en-US" w:eastAsia="zh-CN" w:bidi="hi-IN"/>
    </w:rPr>
  </w:style>
  <w:style w:type="character" w:styleId="FootnoteSymbol">
    <w:name w:val="Footnote_Symbol"/>
    <w:qFormat/>
    <w:rPr>
      <w:vertAlign w:val="superscript"/>
    </w:rPr>
  </w:style>
  <w:style w:type="character" w:styleId="EndnoteSymbol">
    <w:name w:val="Endnote_Symbol"/>
    <w:qFormat/>
    <w:rPr>
      <w:vertAlign w:val="superscript"/>
    </w:rPr>
  </w:style>
  <w:style w:type="character" w:styleId="Footnoteanchor">
    <w:name w:val="Footnote_anchor"/>
    <w:qFormat/>
    <w:rPr>
      <w:vertAlign w:val="superscript"/>
    </w:rPr>
  </w:style>
  <w:style w:type="character" w:styleId="Endnoteanchor">
    <w:name w:val="Endnote_anchor"/>
    <w:qFormat/>
    <w:rPr>
      <w:vertAlign w:val="superscript"/>
    </w:rPr>
  </w:style>
  <w:style w:type="character" w:styleId="FootnoteCharacters">
    <w:name w:val="Footnote Characters"/>
    <w:qFormat/>
    <w:rPr/>
  </w:style>
  <w:style w:type="character" w:styleId="EndnoteCharacters">
    <w:name w:val="Endnote Characters"/>
    <w:qFormat/>
    <w:rPr/>
  </w:style>
  <w:style w:type="character" w:styleId="NumberingSymbols">
    <w:name w:val="Numbering_Symbols"/>
    <w:qFormat/>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rPr/>
  </w:style>
  <w:style w:type="paragraph" w:styleId="List">
    <w:name w:val="List"/>
    <w:basedOn w:val="TextBody"/>
    <w:pPr/>
    <w:rPr/>
  </w:style>
  <w:style w:type="paragraph" w:styleId="Caption">
    <w:name w:val="Caption"/>
    <w:basedOn w:val="Normal"/>
    <w:qFormat/>
    <w:pPr/>
    <w:rPr/>
  </w:style>
  <w:style w:type="paragraph" w:styleId="Index">
    <w:name w:val="Index"/>
    <w:basedOn w:val="Normal"/>
    <w:qFormat/>
    <w:pPr/>
    <w:rPr/>
  </w:style>
  <w:style w:type="paragraph" w:styleId="TableContents">
    <w:name w:val="Table Contents"/>
    <w:basedOn w:val="TextBody"/>
    <w:qFormat/>
    <w:pPr/>
    <w:rPr/>
  </w:style>
  <w:style w:type="paragraph" w:styleId="TableHeading">
    <w:name w:val="Table Heading"/>
    <w:basedOn w:val="TableContents"/>
    <w:qFormat/>
    <w:pPr/>
    <w:rPr/>
  </w:style>
  <w:style w:type="paragraph" w:styleId="Header">
    <w:name w:val="Header"/>
    <w:basedOn w:val="Normal"/>
    <w:pPr/>
    <w:rPr/>
  </w:style>
  <w:style w:type="paragraph" w:styleId="Footer">
    <w:name w:val="Footer"/>
    <w:basedOn w:val="Normal"/>
    <w:pPr/>
    <w:rPr/>
  </w:style>
  <w:style w:type="paragraph" w:styleId="Footnote">
    <w:name w:val="Footnote Text"/>
    <w:basedOn w:val="Normal"/>
    <w:pPr/>
    <w:rPr/>
  </w:style>
  <w:style w:type="paragraph" w:styleId="Endnote">
    <w:name w:val="Endnote Text"/>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LibreOffice/5.3.2.2$Windows_X86_64 LibreOffice_project/6cd4f1ef626f15116896b1d8e1398b56da0d0ee1</Application>
  <Pages>5</Pages>
  <Words>1053</Words>
  <Characters>5218</Characters>
  <CharactersWithSpaces>7291</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